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A89200" w14:textId="71C04EDE" w:rsidR="001A1B2B" w:rsidRDefault="00A10E45">
      <w:r>
        <w:t xml:space="preserve">ΠΑΡΑΡΤΗΜΑ  </w:t>
      </w:r>
      <w:r>
        <w:rPr>
          <w:lang w:val="en-US"/>
        </w:rPr>
        <w:t>III</w:t>
      </w:r>
      <w:r>
        <w:t xml:space="preserve"> – ΦΥΛΛΑ ΣΥΜΟΡΦΩΣΗΣ</w:t>
      </w:r>
    </w:p>
    <w:p w14:paraId="799E88B7" w14:textId="75F287AC" w:rsidR="00A10E45" w:rsidRDefault="00A10E45">
      <w:r>
        <w:t>Φύλλο συμμόρφωσης απορριμματοφόρων</w:t>
      </w:r>
    </w:p>
    <w:p w14:paraId="744BC240" w14:textId="1967F954" w:rsidR="00A10E45" w:rsidRDefault="00A10E45"/>
    <w:tbl>
      <w:tblPr>
        <w:tblW w:w="10800" w:type="dxa"/>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29"/>
        <w:gridCol w:w="4768"/>
        <w:gridCol w:w="1584"/>
        <w:gridCol w:w="1447"/>
        <w:gridCol w:w="2072"/>
      </w:tblGrid>
      <w:tr w:rsidR="00A10E45" w:rsidRPr="00A10E45" w14:paraId="7CB5D560" w14:textId="77777777" w:rsidTr="00A10E45">
        <w:trPr>
          <w:tblHeader/>
          <w:tblCellSpacing w:w="0" w:type="dxa"/>
        </w:trPr>
        <w:tc>
          <w:tcPr>
            <w:tcW w:w="915" w:type="dxa"/>
            <w:vMerge w:val="restart"/>
            <w:tcBorders>
              <w:top w:val="outset" w:sz="6" w:space="0" w:color="000000"/>
              <w:left w:val="outset" w:sz="6" w:space="0" w:color="000000"/>
              <w:bottom w:val="outset" w:sz="6" w:space="0" w:color="000000"/>
              <w:right w:val="outset" w:sz="6" w:space="0" w:color="000000"/>
            </w:tcBorders>
            <w:shd w:val="clear" w:color="auto" w:fill="C0C0C0"/>
            <w:hideMark/>
          </w:tcPr>
          <w:p w14:paraId="52C27B96"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Α/Α</w:t>
            </w:r>
          </w:p>
        </w:tc>
        <w:tc>
          <w:tcPr>
            <w:tcW w:w="4695" w:type="dxa"/>
            <w:tcBorders>
              <w:top w:val="outset" w:sz="6" w:space="0" w:color="000000"/>
              <w:left w:val="outset" w:sz="6" w:space="0" w:color="000000"/>
              <w:bottom w:val="outset" w:sz="6" w:space="0" w:color="000000"/>
              <w:right w:val="outset" w:sz="6" w:space="0" w:color="000000"/>
            </w:tcBorders>
            <w:shd w:val="clear" w:color="auto" w:fill="C0C0C0"/>
            <w:hideMark/>
          </w:tcPr>
          <w:p w14:paraId="0A0C140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ΤΕΧΝΙΚΑ ΧΑΡΑΚΤΗΡΙΣΤΙΚΑ</w:t>
            </w:r>
          </w:p>
        </w:tc>
        <w:tc>
          <w:tcPr>
            <w:tcW w:w="1500" w:type="dxa"/>
            <w:tcBorders>
              <w:top w:val="outset" w:sz="6" w:space="0" w:color="000000"/>
              <w:left w:val="outset" w:sz="6" w:space="0" w:color="000000"/>
              <w:bottom w:val="outset" w:sz="6" w:space="0" w:color="000000"/>
              <w:right w:val="outset" w:sz="6" w:space="0" w:color="000000"/>
            </w:tcBorders>
            <w:shd w:val="clear" w:color="auto" w:fill="C0C0C0"/>
            <w:hideMark/>
          </w:tcPr>
          <w:p w14:paraId="0C69A8B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425" w:type="dxa"/>
            <w:tcBorders>
              <w:top w:val="outset" w:sz="6" w:space="0" w:color="000000"/>
              <w:left w:val="outset" w:sz="6" w:space="0" w:color="000000"/>
              <w:bottom w:val="outset" w:sz="6" w:space="0" w:color="000000"/>
              <w:right w:val="outset" w:sz="6" w:space="0" w:color="000000"/>
            </w:tcBorders>
            <w:shd w:val="clear" w:color="auto" w:fill="C0C0C0"/>
            <w:hideMark/>
          </w:tcPr>
          <w:p w14:paraId="4C7A293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shd w:val="clear" w:color="auto" w:fill="C0C0C0"/>
            <w:hideMark/>
          </w:tcPr>
          <w:p w14:paraId="058C917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4C8DB796" w14:textId="77777777" w:rsidTr="00A10E45">
        <w:trPr>
          <w:tblHeader/>
          <w:tblCellSpacing w:w="0" w:type="dxa"/>
        </w:trPr>
        <w:tc>
          <w:tcPr>
            <w:tcW w:w="0" w:type="auto"/>
            <w:vMerge/>
            <w:tcBorders>
              <w:top w:val="outset" w:sz="6" w:space="0" w:color="000000"/>
              <w:left w:val="outset" w:sz="6" w:space="0" w:color="000000"/>
              <w:bottom w:val="outset" w:sz="6" w:space="0" w:color="000000"/>
              <w:right w:val="outset" w:sz="6" w:space="0" w:color="000000"/>
            </w:tcBorders>
            <w:hideMark/>
          </w:tcPr>
          <w:p w14:paraId="66C7BED5" w14:textId="77777777" w:rsidR="00A10E45" w:rsidRPr="00A10E45" w:rsidRDefault="00A10E45" w:rsidP="00A10E45">
            <w:pPr>
              <w:spacing w:after="0" w:line="240" w:lineRule="auto"/>
              <w:rPr>
                <w:rFonts w:ascii="Times New Roman" w:eastAsia="Times New Roman" w:hAnsi="Times New Roman" w:cs="Times New Roman"/>
                <w:color w:val="000000"/>
                <w:lang w:eastAsia="el-GR"/>
              </w:rPr>
            </w:pPr>
          </w:p>
        </w:tc>
        <w:tc>
          <w:tcPr>
            <w:tcW w:w="4695" w:type="dxa"/>
            <w:tcBorders>
              <w:top w:val="outset" w:sz="6" w:space="0" w:color="000000"/>
              <w:left w:val="outset" w:sz="6" w:space="0" w:color="000000"/>
              <w:bottom w:val="outset" w:sz="6" w:space="0" w:color="000000"/>
              <w:right w:val="outset" w:sz="6" w:space="0" w:color="000000"/>
            </w:tcBorders>
            <w:shd w:val="clear" w:color="auto" w:fill="C0C0C0"/>
            <w:hideMark/>
          </w:tcPr>
          <w:p w14:paraId="17F0CE1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ΠΕΡΙΓΡΑΦΗ</w:t>
            </w:r>
          </w:p>
        </w:tc>
        <w:tc>
          <w:tcPr>
            <w:tcW w:w="1500" w:type="dxa"/>
            <w:tcBorders>
              <w:top w:val="outset" w:sz="6" w:space="0" w:color="000000"/>
              <w:left w:val="outset" w:sz="6" w:space="0" w:color="000000"/>
              <w:bottom w:val="outset" w:sz="6" w:space="0" w:color="000000"/>
              <w:right w:val="outset" w:sz="6" w:space="0" w:color="000000"/>
            </w:tcBorders>
            <w:shd w:val="clear" w:color="auto" w:fill="C0C0C0"/>
            <w:hideMark/>
          </w:tcPr>
          <w:p w14:paraId="0C1E301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ΑΠΑΙΤΗΣΗ</w:t>
            </w:r>
          </w:p>
        </w:tc>
        <w:tc>
          <w:tcPr>
            <w:tcW w:w="1425" w:type="dxa"/>
            <w:tcBorders>
              <w:top w:val="outset" w:sz="6" w:space="0" w:color="000000"/>
              <w:left w:val="outset" w:sz="6" w:space="0" w:color="000000"/>
              <w:bottom w:val="outset" w:sz="6" w:space="0" w:color="000000"/>
              <w:right w:val="outset" w:sz="6" w:space="0" w:color="000000"/>
            </w:tcBorders>
            <w:shd w:val="clear" w:color="auto" w:fill="C0C0C0"/>
            <w:hideMark/>
          </w:tcPr>
          <w:p w14:paraId="7D282BA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ΑΠΑΝΤΗΣΗ</w:t>
            </w:r>
          </w:p>
        </w:tc>
        <w:tc>
          <w:tcPr>
            <w:tcW w:w="1935" w:type="dxa"/>
            <w:tcBorders>
              <w:top w:val="outset" w:sz="6" w:space="0" w:color="000000"/>
              <w:left w:val="outset" w:sz="6" w:space="0" w:color="000000"/>
              <w:bottom w:val="outset" w:sz="6" w:space="0" w:color="000000"/>
              <w:right w:val="outset" w:sz="6" w:space="0" w:color="000000"/>
            </w:tcBorders>
            <w:shd w:val="clear" w:color="auto" w:fill="C0C0C0"/>
            <w:hideMark/>
          </w:tcPr>
          <w:p w14:paraId="0920DB6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ΠΑΡΑΤΗΡΗΣΕΙΣ</w:t>
            </w:r>
          </w:p>
        </w:tc>
      </w:tr>
      <w:tr w:rsidR="00A10E45" w:rsidRPr="00A10E45" w14:paraId="4678F8A9"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73C8E608" w14:textId="77777777" w:rsidR="00A10E45" w:rsidRPr="00A10E45" w:rsidRDefault="00A10E45" w:rsidP="00A10E45">
            <w:pPr>
              <w:spacing w:before="119"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w:t>
            </w:r>
          </w:p>
        </w:tc>
        <w:tc>
          <w:tcPr>
            <w:tcW w:w="6255" w:type="dxa"/>
            <w:gridSpan w:val="2"/>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7D2DBA5D" w14:textId="77777777" w:rsidR="00A10E45" w:rsidRPr="00A10E45" w:rsidRDefault="00A10E45" w:rsidP="00A10E45">
            <w:pPr>
              <w:spacing w:before="119" w:after="0" w:line="102" w:lineRule="atLeast"/>
              <w:rPr>
                <w:rFonts w:ascii="Times New Roman" w:eastAsia="Times New Roman" w:hAnsi="Times New Roman" w:cs="Times New Roman"/>
                <w:color w:val="000000"/>
                <w:sz w:val="24"/>
                <w:szCs w:val="24"/>
                <w:lang w:val="en-US" w:eastAsia="el-GR"/>
              </w:rPr>
            </w:pPr>
            <w:proofErr w:type="spellStart"/>
            <w:r w:rsidRPr="00A10E45">
              <w:rPr>
                <w:rFonts w:ascii="Arial" w:eastAsia="Times New Roman" w:hAnsi="Arial" w:cs="Arial"/>
                <w:b/>
                <w:bCs/>
                <w:color w:val="000000"/>
                <w:sz w:val="24"/>
                <w:szCs w:val="24"/>
                <w:lang w:val="en-US" w:eastAsia="el-GR"/>
              </w:rPr>
              <w:t>Γενικές</w:t>
            </w:r>
            <w:proofErr w:type="spellEnd"/>
            <w:r w:rsidRPr="00A10E45">
              <w:rPr>
                <w:rFonts w:ascii="Arial" w:eastAsia="Times New Roman" w:hAnsi="Arial" w:cs="Arial"/>
                <w:b/>
                <w:bCs/>
                <w:color w:val="000000"/>
                <w:sz w:val="24"/>
                <w:szCs w:val="24"/>
                <w:lang w:val="en-US" w:eastAsia="el-GR"/>
              </w:rPr>
              <w:t xml:space="preserve"> Απα</w:t>
            </w:r>
            <w:proofErr w:type="spellStart"/>
            <w:r w:rsidRPr="00A10E45">
              <w:rPr>
                <w:rFonts w:ascii="Arial" w:eastAsia="Times New Roman" w:hAnsi="Arial" w:cs="Arial"/>
                <w:b/>
                <w:bCs/>
                <w:color w:val="000000"/>
                <w:sz w:val="24"/>
                <w:szCs w:val="24"/>
                <w:lang w:val="en-US" w:eastAsia="el-GR"/>
              </w:rPr>
              <w:t>ιτήσεις</w:t>
            </w:r>
            <w:proofErr w:type="spellEnd"/>
          </w:p>
        </w:tc>
        <w:tc>
          <w:tcPr>
            <w:tcW w:w="1425"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5E536C8E" w14:textId="77777777" w:rsidR="00A10E45" w:rsidRPr="00A10E45" w:rsidRDefault="00A10E45" w:rsidP="00A10E45">
            <w:pPr>
              <w:spacing w:after="0" w:line="240" w:lineRule="auto"/>
              <w:rPr>
                <w:rFonts w:ascii="Times New Roman" w:eastAsia="Times New Roman" w:hAnsi="Times New Roman" w:cs="Times New Roman"/>
                <w:sz w:val="24"/>
                <w:szCs w:val="24"/>
                <w:lang w:val="en-US" w:eastAsia="el-GR"/>
              </w:rPr>
            </w:pPr>
          </w:p>
        </w:tc>
        <w:tc>
          <w:tcPr>
            <w:tcW w:w="1935"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41787DA5" w14:textId="77777777" w:rsidR="00A10E45" w:rsidRPr="00A10E45" w:rsidRDefault="00A10E45" w:rsidP="00A10E45">
            <w:pPr>
              <w:spacing w:after="0" w:line="240" w:lineRule="auto"/>
              <w:rPr>
                <w:rFonts w:ascii="Times New Roman" w:eastAsia="Times New Roman" w:hAnsi="Times New Roman" w:cs="Times New Roman"/>
                <w:sz w:val="20"/>
                <w:szCs w:val="20"/>
                <w:lang w:eastAsia="el-GR"/>
              </w:rPr>
            </w:pPr>
          </w:p>
        </w:tc>
      </w:tr>
      <w:tr w:rsidR="00A10E45" w:rsidRPr="00A10E45" w14:paraId="1D78EF49"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29E83D7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1.1</w:t>
            </w:r>
          </w:p>
        </w:tc>
        <w:tc>
          <w:tcPr>
            <w:tcW w:w="4695" w:type="dxa"/>
            <w:tcBorders>
              <w:top w:val="outset" w:sz="6" w:space="0" w:color="000000"/>
              <w:left w:val="outset" w:sz="6" w:space="0" w:color="000000"/>
              <w:bottom w:val="outset" w:sz="6" w:space="0" w:color="000000"/>
              <w:right w:val="outset" w:sz="6" w:space="0" w:color="000000"/>
            </w:tcBorders>
            <w:hideMark/>
          </w:tcPr>
          <w:p w14:paraId="4D89EDEB"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Τα προσφερόμενα οχήματα (τόσο το αυτοκίνητο πλαίσιο όσο και η </w:t>
            </w:r>
            <w:proofErr w:type="spellStart"/>
            <w:r w:rsidRPr="00A10E45">
              <w:rPr>
                <w:rFonts w:ascii="Arial" w:eastAsia="Times New Roman" w:hAnsi="Arial" w:cs="Arial"/>
                <w:color w:val="000000"/>
                <w:lang w:eastAsia="el-GR"/>
              </w:rPr>
              <w:t>υπερκατασκευή</w:t>
            </w:r>
            <w:proofErr w:type="spellEnd"/>
            <w:r w:rsidRPr="00A10E45">
              <w:rPr>
                <w:rFonts w:ascii="Arial" w:eastAsia="Times New Roman" w:hAnsi="Arial" w:cs="Arial"/>
                <w:color w:val="000000"/>
                <w:lang w:eastAsia="el-GR"/>
              </w:rPr>
              <w:t xml:space="preserve">) να είναι απολύτως καινούργια, αμεταχείριστα και πρόσφατης κατασκευής (όχι πέραν του </w:t>
            </w:r>
            <w:proofErr w:type="spellStart"/>
            <w:r w:rsidRPr="00A10E45">
              <w:rPr>
                <w:rFonts w:ascii="Arial" w:eastAsia="Times New Roman" w:hAnsi="Arial" w:cs="Arial"/>
                <w:color w:val="000000"/>
                <w:lang w:eastAsia="el-GR"/>
              </w:rPr>
              <w:t>εννιαμήνου</w:t>
            </w:r>
            <w:proofErr w:type="spellEnd"/>
            <w:r w:rsidRPr="00A10E45">
              <w:rPr>
                <w:rFonts w:ascii="Arial" w:eastAsia="Times New Roman" w:hAnsi="Arial" w:cs="Arial"/>
                <w:color w:val="000000"/>
                <w:lang w:eastAsia="el-GR"/>
              </w:rPr>
              <w:t xml:space="preserve"> από την ημερομηνία παράδοσης στον ενδιαφερόμενο Αγοραστή)</w:t>
            </w:r>
          </w:p>
        </w:tc>
        <w:tc>
          <w:tcPr>
            <w:tcW w:w="1500" w:type="dxa"/>
            <w:tcBorders>
              <w:top w:val="outset" w:sz="6" w:space="0" w:color="000000"/>
              <w:left w:val="outset" w:sz="6" w:space="0" w:color="000000"/>
              <w:bottom w:val="outset" w:sz="6" w:space="0" w:color="000000"/>
              <w:right w:val="outset" w:sz="6" w:space="0" w:color="000000"/>
            </w:tcBorders>
            <w:hideMark/>
          </w:tcPr>
          <w:p w14:paraId="3F79305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2740E0B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EF87A4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295E05D7"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43807B3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1.2</w:t>
            </w:r>
          </w:p>
        </w:tc>
        <w:tc>
          <w:tcPr>
            <w:tcW w:w="4695" w:type="dxa"/>
            <w:tcBorders>
              <w:top w:val="outset" w:sz="6" w:space="0" w:color="000000"/>
              <w:left w:val="outset" w:sz="6" w:space="0" w:color="000000"/>
              <w:bottom w:val="outset" w:sz="6" w:space="0" w:color="000000"/>
              <w:right w:val="outset" w:sz="6" w:space="0" w:color="000000"/>
            </w:tcBorders>
            <w:hideMark/>
          </w:tcPr>
          <w:p w14:paraId="3302DF1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Πρωτότυπα τεχνικά φυλλάδια/</w:t>
            </w:r>
            <w:proofErr w:type="spellStart"/>
            <w:r w:rsidRPr="00A10E45">
              <w:rPr>
                <w:rFonts w:ascii="Arial" w:eastAsia="Times New Roman" w:hAnsi="Arial" w:cs="Arial"/>
                <w:color w:val="000000"/>
                <w:lang w:eastAsia="el-GR"/>
              </w:rPr>
              <w:t>prospectus</w:t>
            </w:r>
            <w:proofErr w:type="spellEnd"/>
            <w:r w:rsidRPr="00A10E45">
              <w:rPr>
                <w:rFonts w:ascii="Arial" w:eastAsia="Times New Roman" w:hAnsi="Arial" w:cs="Arial"/>
                <w:color w:val="000000"/>
                <w:lang w:eastAsia="el-GR"/>
              </w:rPr>
              <w:t xml:space="preserve"> (όχι φωτοτυπίες), στην Ελληνική γλώσσα κατά προτίμηση ή στην Αγγλική, των προσφερόμενων πλαισίων των οχημάτων, όπου θα φαίνονται τα τεχνικά χαρακτηριστικά αυτών</w:t>
            </w:r>
          </w:p>
        </w:tc>
        <w:tc>
          <w:tcPr>
            <w:tcW w:w="1500" w:type="dxa"/>
            <w:tcBorders>
              <w:top w:val="outset" w:sz="6" w:space="0" w:color="000000"/>
              <w:left w:val="outset" w:sz="6" w:space="0" w:color="000000"/>
              <w:bottom w:val="outset" w:sz="6" w:space="0" w:color="000000"/>
              <w:right w:val="outset" w:sz="6" w:space="0" w:color="000000"/>
            </w:tcBorders>
            <w:hideMark/>
          </w:tcPr>
          <w:p w14:paraId="103467F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458551E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26A52A8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5A360779"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shd w:val="clear" w:color="auto" w:fill="D9D9D9"/>
            <w:hideMark/>
          </w:tcPr>
          <w:p w14:paraId="1712DFCD" w14:textId="77777777" w:rsidR="00A10E45" w:rsidRPr="00A10E45" w:rsidRDefault="00A10E45" w:rsidP="00A10E45">
            <w:pPr>
              <w:spacing w:before="119"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2</w:t>
            </w:r>
          </w:p>
        </w:tc>
        <w:tc>
          <w:tcPr>
            <w:tcW w:w="9720" w:type="dxa"/>
            <w:gridSpan w:val="4"/>
            <w:tcBorders>
              <w:top w:val="outset" w:sz="6" w:space="0" w:color="000000"/>
              <w:left w:val="outset" w:sz="6" w:space="0" w:color="000000"/>
              <w:bottom w:val="outset" w:sz="6" w:space="0" w:color="000000"/>
              <w:right w:val="outset" w:sz="6" w:space="0" w:color="000000"/>
            </w:tcBorders>
            <w:shd w:val="clear" w:color="auto" w:fill="D9D9D9"/>
            <w:hideMark/>
          </w:tcPr>
          <w:p w14:paraId="4A207504" w14:textId="77777777" w:rsidR="00A10E45" w:rsidRPr="00A10E45" w:rsidRDefault="00A10E45" w:rsidP="00A10E45">
            <w:pPr>
              <w:spacing w:before="119" w:after="0" w:line="102" w:lineRule="atLeast"/>
              <w:rPr>
                <w:rFonts w:ascii="Times New Roman" w:eastAsia="Times New Roman" w:hAnsi="Times New Roman" w:cs="Times New Roman"/>
                <w:color w:val="000000"/>
                <w:sz w:val="24"/>
                <w:szCs w:val="24"/>
                <w:lang w:val="en-US" w:eastAsia="el-GR"/>
              </w:rPr>
            </w:pPr>
            <w:proofErr w:type="spellStart"/>
            <w:r w:rsidRPr="00A10E45">
              <w:rPr>
                <w:rFonts w:ascii="Arial" w:eastAsia="Times New Roman" w:hAnsi="Arial" w:cs="Arial"/>
                <w:b/>
                <w:bCs/>
                <w:color w:val="000000"/>
                <w:sz w:val="24"/>
                <w:szCs w:val="24"/>
                <w:lang w:val="en-US" w:eastAsia="el-GR"/>
              </w:rPr>
              <w:t>Πλ</w:t>
            </w:r>
            <w:proofErr w:type="spellEnd"/>
            <w:r w:rsidRPr="00A10E45">
              <w:rPr>
                <w:rFonts w:ascii="Arial" w:eastAsia="Times New Roman" w:hAnsi="Arial" w:cs="Arial"/>
                <w:b/>
                <w:bCs/>
                <w:color w:val="000000"/>
                <w:sz w:val="24"/>
                <w:szCs w:val="24"/>
                <w:lang w:val="en-US" w:eastAsia="el-GR"/>
              </w:rPr>
              <w:t xml:space="preserve">αίσιο </w:t>
            </w:r>
            <w:proofErr w:type="spellStart"/>
            <w:r w:rsidRPr="00A10E45">
              <w:rPr>
                <w:rFonts w:ascii="Arial" w:eastAsia="Times New Roman" w:hAnsi="Arial" w:cs="Arial"/>
                <w:b/>
                <w:bCs/>
                <w:color w:val="000000"/>
                <w:sz w:val="24"/>
                <w:szCs w:val="24"/>
                <w:lang w:val="en-US" w:eastAsia="el-GR"/>
              </w:rPr>
              <w:t>Οχήμ</w:t>
            </w:r>
            <w:proofErr w:type="spellEnd"/>
            <w:r w:rsidRPr="00A10E45">
              <w:rPr>
                <w:rFonts w:ascii="Arial" w:eastAsia="Times New Roman" w:hAnsi="Arial" w:cs="Arial"/>
                <w:b/>
                <w:bCs/>
                <w:color w:val="000000"/>
                <w:sz w:val="24"/>
                <w:szCs w:val="24"/>
                <w:lang w:val="en-US" w:eastAsia="el-GR"/>
              </w:rPr>
              <w:t>ατος</w:t>
            </w:r>
          </w:p>
        </w:tc>
      </w:tr>
      <w:tr w:rsidR="00A10E45" w:rsidRPr="00A10E45" w14:paraId="1703C754"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65C991CF"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2.1</w:t>
            </w:r>
          </w:p>
        </w:tc>
        <w:tc>
          <w:tcPr>
            <w:tcW w:w="4695" w:type="dxa"/>
            <w:tcBorders>
              <w:top w:val="outset" w:sz="6" w:space="0" w:color="000000"/>
              <w:left w:val="outset" w:sz="6" w:space="0" w:color="000000"/>
              <w:bottom w:val="outset" w:sz="6" w:space="0" w:color="000000"/>
              <w:right w:val="outset" w:sz="6" w:space="0" w:color="000000"/>
            </w:tcBorders>
            <w:hideMark/>
          </w:tcPr>
          <w:p w14:paraId="00EB9EC6"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Το απορριμματοφόρο όχημα να αποτελείται από αυτοκίνητο πλαίσιο κατάλληλο για κατασκευή απορριμματοφόρου (αποκομιδή και μεταφορά απορριμμάτων), το οποίο να βεβαιώνεται από την κατασκευάστρια εταιρία του σασί ή από τον αντιπρόσωπό της στην Ελλάδα.</w:t>
            </w:r>
          </w:p>
        </w:tc>
        <w:tc>
          <w:tcPr>
            <w:tcW w:w="1500" w:type="dxa"/>
            <w:tcBorders>
              <w:top w:val="outset" w:sz="6" w:space="0" w:color="000000"/>
              <w:left w:val="outset" w:sz="6" w:space="0" w:color="000000"/>
              <w:bottom w:val="outset" w:sz="6" w:space="0" w:color="000000"/>
              <w:right w:val="outset" w:sz="6" w:space="0" w:color="000000"/>
            </w:tcBorders>
            <w:hideMark/>
          </w:tcPr>
          <w:p w14:paraId="6A36CCF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53624B6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CF325F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546D0385"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0702924C"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2.2</w:t>
            </w:r>
          </w:p>
        </w:tc>
        <w:tc>
          <w:tcPr>
            <w:tcW w:w="4695" w:type="dxa"/>
            <w:tcBorders>
              <w:top w:val="outset" w:sz="6" w:space="0" w:color="000000"/>
              <w:left w:val="outset" w:sz="6" w:space="0" w:color="000000"/>
              <w:bottom w:val="outset" w:sz="6" w:space="0" w:color="000000"/>
              <w:right w:val="outset" w:sz="6" w:space="0" w:color="000000"/>
            </w:tcBorders>
            <w:hideMark/>
          </w:tcPr>
          <w:p w14:paraId="08B32A9B"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Τύπος πλαισίου οχήματος</w:t>
            </w:r>
          </w:p>
        </w:tc>
        <w:tc>
          <w:tcPr>
            <w:tcW w:w="1500" w:type="dxa"/>
            <w:tcBorders>
              <w:top w:val="outset" w:sz="6" w:space="0" w:color="000000"/>
              <w:left w:val="outset" w:sz="6" w:space="0" w:color="000000"/>
              <w:bottom w:val="outset" w:sz="6" w:space="0" w:color="000000"/>
              <w:right w:val="outset" w:sz="6" w:space="0" w:color="000000"/>
            </w:tcBorders>
            <w:hideMark/>
          </w:tcPr>
          <w:p w14:paraId="5C762A3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4x2</w:t>
            </w:r>
          </w:p>
        </w:tc>
        <w:tc>
          <w:tcPr>
            <w:tcW w:w="1425" w:type="dxa"/>
            <w:tcBorders>
              <w:top w:val="outset" w:sz="6" w:space="0" w:color="000000"/>
              <w:left w:val="outset" w:sz="6" w:space="0" w:color="000000"/>
              <w:bottom w:val="outset" w:sz="6" w:space="0" w:color="000000"/>
              <w:right w:val="outset" w:sz="6" w:space="0" w:color="000000"/>
            </w:tcBorders>
            <w:hideMark/>
          </w:tcPr>
          <w:p w14:paraId="3C3F4D4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6383DAC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480CE6A4"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752CEF7D"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2.3</w:t>
            </w:r>
          </w:p>
        </w:tc>
        <w:tc>
          <w:tcPr>
            <w:tcW w:w="4695" w:type="dxa"/>
            <w:tcBorders>
              <w:top w:val="outset" w:sz="6" w:space="0" w:color="000000"/>
              <w:left w:val="outset" w:sz="6" w:space="0" w:color="000000"/>
              <w:bottom w:val="outset" w:sz="6" w:space="0" w:color="000000"/>
              <w:right w:val="outset" w:sz="6" w:space="0" w:color="000000"/>
            </w:tcBorders>
            <w:hideMark/>
          </w:tcPr>
          <w:p w14:paraId="57EC7702"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Ικανότητα πλαισίου οχήματος σε μικτό φορτίο (βάρος)</w:t>
            </w:r>
          </w:p>
        </w:tc>
        <w:tc>
          <w:tcPr>
            <w:tcW w:w="1500" w:type="dxa"/>
            <w:tcBorders>
              <w:top w:val="outset" w:sz="6" w:space="0" w:color="000000"/>
              <w:left w:val="outset" w:sz="6" w:space="0" w:color="000000"/>
              <w:bottom w:val="outset" w:sz="6" w:space="0" w:color="000000"/>
              <w:right w:val="outset" w:sz="6" w:space="0" w:color="000000"/>
            </w:tcBorders>
            <w:hideMark/>
          </w:tcPr>
          <w:p w14:paraId="259E777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u w:val="single"/>
                <w:lang w:eastAsia="el-GR"/>
              </w:rPr>
              <w:t>&gt;</w:t>
            </w:r>
            <w:r w:rsidRPr="00A10E45">
              <w:rPr>
                <w:rFonts w:ascii="Arial" w:eastAsia="Times New Roman" w:hAnsi="Arial" w:cs="Arial"/>
                <w:color w:val="000000"/>
                <w:lang w:eastAsia="el-GR"/>
              </w:rPr>
              <w:t xml:space="preserve"> 18,5 </w:t>
            </w:r>
            <w:proofErr w:type="spellStart"/>
            <w:r w:rsidRPr="00A10E45">
              <w:rPr>
                <w:rFonts w:ascii="Arial" w:eastAsia="Times New Roman" w:hAnsi="Arial" w:cs="Arial"/>
                <w:color w:val="000000"/>
                <w:lang w:eastAsia="el-GR"/>
              </w:rPr>
              <w:t>tn</w:t>
            </w:r>
            <w:proofErr w:type="spellEnd"/>
          </w:p>
        </w:tc>
        <w:tc>
          <w:tcPr>
            <w:tcW w:w="1425" w:type="dxa"/>
            <w:tcBorders>
              <w:top w:val="outset" w:sz="6" w:space="0" w:color="000000"/>
              <w:left w:val="outset" w:sz="6" w:space="0" w:color="000000"/>
              <w:bottom w:val="outset" w:sz="6" w:space="0" w:color="000000"/>
              <w:right w:val="outset" w:sz="6" w:space="0" w:color="000000"/>
            </w:tcBorders>
            <w:hideMark/>
          </w:tcPr>
          <w:p w14:paraId="4B59239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35B6FCC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24124B60"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1F8F4D3"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2.4</w:t>
            </w:r>
          </w:p>
        </w:tc>
        <w:tc>
          <w:tcPr>
            <w:tcW w:w="4695" w:type="dxa"/>
            <w:tcBorders>
              <w:top w:val="outset" w:sz="6" w:space="0" w:color="000000"/>
              <w:left w:val="outset" w:sz="6" w:space="0" w:color="000000"/>
              <w:bottom w:val="outset" w:sz="6" w:space="0" w:color="000000"/>
              <w:right w:val="outset" w:sz="6" w:space="0" w:color="000000"/>
            </w:tcBorders>
            <w:hideMark/>
          </w:tcPr>
          <w:p w14:paraId="36D514ED"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Ικανότητα πλαισίου οχήματος σε ωφέλιμο φορτίο απορριμμάτων (ως ωφέλιμο φορτίο του πλαισίου θεωρείται το υπόλοιπο που μένει μετά την από το ολικό μικτό επιτρεπόμενο φορτίο αφαίρεση του ιδίου νεκρού βάρους, στο οποίο περιλαμβάνεται η καμπίνα οδήγησης, το προσωπικό (οδηγός και δυο εργάτες), το βάρος του καυσίμου, του λιπαντικού ελαίου, του νερού, ο εφεδρικός τροχός, τα εργαλεία συντήρησης, η κενή απορριμμάτων </w:t>
            </w:r>
            <w:proofErr w:type="spellStart"/>
            <w:r w:rsidRPr="00A10E45">
              <w:rPr>
                <w:rFonts w:ascii="Arial" w:eastAsia="Times New Roman" w:hAnsi="Arial" w:cs="Arial"/>
                <w:color w:val="000000"/>
                <w:lang w:eastAsia="el-GR"/>
              </w:rPr>
              <w:t>υπερκατασκευή</w:t>
            </w:r>
            <w:proofErr w:type="spellEnd"/>
            <w:r w:rsidRPr="00A10E45">
              <w:rPr>
                <w:rFonts w:ascii="Arial" w:eastAsia="Times New Roman" w:hAnsi="Arial" w:cs="Arial"/>
                <w:color w:val="000000"/>
                <w:lang w:eastAsia="el-GR"/>
              </w:rPr>
              <w:t xml:space="preserve"> με το μηχανισμό ανύψωσης κάδων και όλη γενικά η εξάρτηση του οχήματος)</w:t>
            </w:r>
          </w:p>
        </w:tc>
        <w:tc>
          <w:tcPr>
            <w:tcW w:w="1500" w:type="dxa"/>
            <w:tcBorders>
              <w:top w:val="outset" w:sz="6" w:space="0" w:color="000000"/>
              <w:left w:val="outset" w:sz="6" w:space="0" w:color="000000"/>
              <w:bottom w:val="outset" w:sz="6" w:space="0" w:color="000000"/>
              <w:right w:val="outset" w:sz="6" w:space="0" w:color="000000"/>
            </w:tcBorders>
            <w:hideMark/>
          </w:tcPr>
          <w:p w14:paraId="27908C8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u w:val="single"/>
                <w:lang w:eastAsia="el-GR"/>
              </w:rPr>
              <w:t>&gt;</w:t>
            </w:r>
            <w:r w:rsidRPr="00A10E45">
              <w:rPr>
                <w:rFonts w:ascii="Arial" w:eastAsia="Times New Roman" w:hAnsi="Arial" w:cs="Arial"/>
                <w:color w:val="000000"/>
                <w:lang w:eastAsia="el-GR"/>
              </w:rPr>
              <w:t xml:space="preserve"> 7 </w:t>
            </w:r>
            <w:proofErr w:type="spellStart"/>
            <w:r w:rsidRPr="00A10E45">
              <w:rPr>
                <w:rFonts w:ascii="Arial" w:eastAsia="Times New Roman" w:hAnsi="Arial" w:cs="Arial"/>
                <w:color w:val="000000"/>
                <w:lang w:eastAsia="el-GR"/>
              </w:rPr>
              <w:t>tn</w:t>
            </w:r>
            <w:proofErr w:type="spellEnd"/>
          </w:p>
        </w:tc>
        <w:tc>
          <w:tcPr>
            <w:tcW w:w="1425" w:type="dxa"/>
            <w:tcBorders>
              <w:top w:val="outset" w:sz="6" w:space="0" w:color="000000"/>
              <w:left w:val="outset" w:sz="6" w:space="0" w:color="000000"/>
              <w:bottom w:val="outset" w:sz="6" w:space="0" w:color="000000"/>
              <w:right w:val="outset" w:sz="6" w:space="0" w:color="000000"/>
            </w:tcBorders>
            <w:hideMark/>
          </w:tcPr>
          <w:p w14:paraId="6F6B2AD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D57959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3B91A5C"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6CE2580C"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2.5</w:t>
            </w:r>
          </w:p>
        </w:tc>
        <w:tc>
          <w:tcPr>
            <w:tcW w:w="4695" w:type="dxa"/>
            <w:tcBorders>
              <w:top w:val="outset" w:sz="6" w:space="0" w:color="000000"/>
              <w:left w:val="outset" w:sz="6" w:space="0" w:color="000000"/>
              <w:bottom w:val="outset" w:sz="6" w:space="0" w:color="000000"/>
              <w:right w:val="outset" w:sz="6" w:space="0" w:color="000000"/>
            </w:tcBorders>
            <w:hideMark/>
          </w:tcPr>
          <w:p w14:paraId="4258AAB6" w14:textId="77777777" w:rsidR="00A10E45" w:rsidRPr="00A10E45" w:rsidRDefault="00A10E45" w:rsidP="00A10E45">
            <w:pPr>
              <w:spacing w:before="100" w:beforeAutospacing="1" w:after="0" w:line="102" w:lineRule="atLeast"/>
              <w:ind w:left="-28"/>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Το ολικό μικτό επιτρεπόμενο φορτίο πρέπει να προκύπτει από τους καταλόγους των κατασκευαστικών οίκων, όπως και το ίδιο νεκρό βάρος του πλαισίου με την καμπίνα οδήγησης, το δε βάρος της </w:t>
            </w:r>
            <w:proofErr w:type="spellStart"/>
            <w:r w:rsidRPr="00A10E45">
              <w:rPr>
                <w:rFonts w:ascii="Arial" w:eastAsia="Times New Roman" w:hAnsi="Arial" w:cs="Arial"/>
                <w:color w:val="000000"/>
                <w:lang w:eastAsia="el-GR"/>
              </w:rPr>
              <w:t>υπερκατασκευής</w:t>
            </w:r>
            <w:proofErr w:type="spellEnd"/>
            <w:r w:rsidRPr="00A10E45">
              <w:rPr>
                <w:rFonts w:ascii="Arial" w:eastAsia="Times New Roman" w:hAnsi="Arial" w:cs="Arial"/>
                <w:color w:val="000000"/>
                <w:lang w:eastAsia="el-GR"/>
              </w:rPr>
              <w:t xml:space="preserve"> με το </w:t>
            </w:r>
            <w:r w:rsidRPr="00A10E45">
              <w:rPr>
                <w:rFonts w:ascii="Arial" w:eastAsia="Times New Roman" w:hAnsi="Arial" w:cs="Arial"/>
                <w:color w:val="000000"/>
                <w:lang w:eastAsia="el-GR"/>
              </w:rPr>
              <w:lastRenderedPageBreak/>
              <w:t>μηχανισμό ανύψωσης κάδων από όμοιο κατάλογο ή υπεύθυνη περιγραφή του κατασκευαστή της.</w:t>
            </w:r>
          </w:p>
        </w:tc>
        <w:tc>
          <w:tcPr>
            <w:tcW w:w="1500" w:type="dxa"/>
            <w:tcBorders>
              <w:top w:val="outset" w:sz="6" w:space="0" w:color="000000"/>
              <w:left w:val="outset" w:sz="6" w:space="0" w:color="000000"/>
              <w:bottom w:val="outset" w:sz="6" w:space="0" w:color="000000"/>
              <w:right w:val="outset" w:sz="6" w:space="0" w:color="000000"/>
            </w:tcBorders>
            <w:hideMark/>
          </w:tcPr>
          <w:p w14:paraId="5E99E6C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lastRenderedPageBreak/>
              <w:t>ΝΑΙ</w:t>
            </w:r>
          </w:p>
        </w:tc>
        <w:tc>
          <w:tcPr>
            <w:tcW w:w="1425" w:type="dxa"/>
            <w:tcBorders>
              <w:top w:val="outset" w:sz="6" w:space="0" w:color="000000"/>
              <w:left w:val="outset" w:sz="6" w:space="0" w:color="000000"/>
              <w:bottom w:val="outset" w:sz="6" w:space="0" w:color="000000"/>
              <w:right w:val="outset" w:sz="6" w:space="0" w:color="000000"/>
            </w:tcBorders>
            <w:hideMark/>
          </w:tcPr>
          <w:p w14:paraId="51363D6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28DE503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5461719"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1F353256"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2.6</w:t>
            </w:r>
          </w:p>
        </w:tc>
        <w:tc>
          <w:tcPr>
            <w:tcW w:w="4695" w:type="dxa"/>
            <w:tcBorders>
              <w:top w:val="outset" w:sz="6" w:space="0" w:color="000000"/>
              <w:left w:val="outset" w:sz="6" w:space="0" w:color="000000"/>
              <w:bottom w:val="outset" w:sz="6" w:space="0" w:color="000000"/>
              <w:right w:val="outset" w:sz="6" w:space="0" w:color="000000"/>
            </w:tcBorders>
            <w:hideMark/>
          </w:tcPr>
          <w:p w14:paraId="56D8CAE8"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Το πλαίσιο του οχήματος (σταθερό και άκαμπτο το δυνατό κατά τη φόρτωση) να αποτελείται από διαμήκεις δοκούς που να συνδέονται μεταξύ τους με ικανό αριθμό γεφυρών, έτσι ώστε να έχει απαιτούμενη αντοχή για φορτίο τουλάχιστον 20% μεγαλύτερο του ανώτερου </w:t>
            </w:r>
            <w:proofErr w:type="spellStart"/>
            <w:r w:rsidRPr="00A10E45">
              <w:rPr>
                <w:rFonts w:ascii="Arial" w:eastAsia="Times New Roman" w:hAnsi="Arial" w:cs="Arial"/>
                <w:color w:val="000000"/>
                <w:lang w:eastAsia="el-GR"/>
              </w:rPr>
              <w:t>επιτρεπομένου</w:t>
            </w:r>
            <w:proofErr w:type="spellEnd"/>
            <w:r w:rsidRPr="00A10E45">
              <w:rPr>
                <w:rFonts w:ascii="Arial" w:eastAsia="Times New Roman" w:hAnsi="Arial" w:cs="Arial"/>
                <w:color w:val="000000"/>
                <w:lang w:eastAsia="el-GR"/>
              </w:rPr>
              <w:t xml:space="preserve"> </w:t>
            </w:r>
          </w:p>
        </w:tc>
        <w:tc>
          <w:tcPr>
            <w:tcW w:w="1500" w:type="dxa"/>
            <w:tcBorders>
              <w:top w:val="outset" w:sz="6" w:space="0" w:color="000000"/>
              <w:left w:val="outset" w:sz="6" w:space="0" w:color="000000"/>
              <w:bottom w:val="outset" w:sz="6" w:space="0" w:color="000000"/>
              <w:right w:val="outset" w:sz="6" w:space="0" w:color="000000"/>
            </w:tcBorders>
            <w:hideMark/>
          </w:tcPr>
          <w:p w14:paraId="55ED12E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02FBF67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72B5AC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5C435AC9"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1CF121A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2.7</w:t>
            </w:r>
          </w:p>
        </w:tc>
        <w:tc>
          <w:tcPr>
            <w:tcW w:w="4695" w:type="dxa"/>
            <w:tcBorders>
              <w:top w:val="outset" w:sz="6" w:space="0" w:color="000000"/>
              <w:left w:val="outset" w:sz="6" w:space="0" w:color="000000"/>
              <w:bottom w:val="outset" w:sz="6" w:space="0" w:color="000000"/>
              <w:right w:val="outset" w:sz="6" w:space="0" w:color="000000"/>
            </w:tcBorders>
            <w:hideMark/>
          </w:tcPr>
          <w:p w14:paraId="69A3E797"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Το όχημα να φέρει άγκιστρο (πείρο) έλξεως εμπρός </w:t>
            </w:r>
          </w:p>
        </w:tc>
        <w:tc>
          <w:tcPr>
            <w:tcW w:w="1500" w:type="dxa"/>
            <w:tcBorders>
              <w:top w:val="outset" w:sz="6" w:space="0" w:color="000000"/>
              <w:left w:val="outset" w:sz="6" w:space="0" w:color="000000"/>
              <w:bottom w:val="outset" w:sz="6" w:space="0" w:color="000000"/>
              <w:right w:val="outset" w:sz="6" w:space="0" w:color="000000"/>
            </w:tcBorders>
            <w:hideMark/>
          </w:tcPr>
          <w:p w14:paraId="4FF87E5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0B13E4C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53CE5A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12697501"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1EFEBB6C"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2.8</w:t>
            </w:r>
          </w:p>
        </w:tc>
        <w:tc>
          <w:tcPr>
            <w:tcW w:w="4695" w:type="dxa"/>
            <w:tcBorders>
              <w:top w:val="outset" w:sz="6" w:space="0" w:color="000000"/>
              <w:left w:val="outset" w:sz="6" w:space="0" w:color="000000"/>
              <w:bottom w:val="outset" w:sz="6" w:space="0" w:color="000000"/>
              <w:right w:val="outset" w:sz="6" w:space="0" w:color="000000"/>
            </w:tcBorders>
            <w:hideMark/>
          </w:tcPr>
          <w:p w14:paraId="2D68CF04"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 αναφερθούν / δοθούν κατά τρόπο σαφή τα παρακάτω χαρακτηριστικά και πληροφορίες για το πλαίσιο:</w:t>
            </w:r>
          </w:p>
        </w:tc>
        <w:tc>
          <w:tcPr>
            <w:tcW w:w="1500" w:type="dxa"/>
            <w:tcBorders>
              <w:top w:val="outset" w:sz="6" w:space="0" w:color="000000"/>
              <w:left w:val="outset" w:sz="6" w:space="0" w:color="000000"/>
              <w:bottom w:val="outset" w:sz="6" w:space="0" w:color="000000"/>
              <w:right w:val="outset" w:sz="6" w:space="0" w:color="000000"/>
            </w:tcBorders>
            <w:hideMark/>
          </w:tcPr>
          <w:p w14:paraId="28DA897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62D7AEB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07563CD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081B465C"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72BA59DD"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2.8.1</w:t>
            </w:r>
          </w:p>
        </w:tc>
        <w:tc>
          <w:tcPr>
            <w:tcW w:w="4695" w:type="dxa"/>
            <w:tcBorders>
              <w:top w:val="outset" w:sz="6" w:space="0" w:color="000000"/>
              <w:left w:val="outset" w:sz="6" w:space="0" w:color="000000"/>
              <w:bottom w:val="outset" w:sz="6" w:space="0" w:color="000000"/>
              <w:right w:val="outset" w:sz="6" w:space="0" w:color="000000"/>
            </w:tcBorders>
            <w:hideMark/>
          </w:tcPr>
          <w:p w14:paraId="72165D75"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Εργοστάσιο κατασκευής πλαισίου και έτος κατασκευής αυτού</w:t>
            </w:r>
          </w:p>
        </w:tc>
        <w:tc>
          <w:tcPr>
            <w:tcW w:w="1500" w:type="dxa"/>
            <w:tcBorders>
              <w:top w:val="outset" w:sz="6" w:space="0" w:color="000000"/>
              <w:left w:val="outset" w:sz="6" w:space="0" w:color="000000"/>
              <w:bottom w:val="outset" w:sz="6" w:space="0" w:color="000000"/>
              <w:right w:val="outset" w:sz="6" w:space="0" w:color="000000"/>
            </w:tcBorders>
            <w:hideMark/>
          </w:tcPr>
          <w:p w14:paraId="5F0C3A2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7320C71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4B83533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1BF3AA72"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1966FCCF"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2.8.2</w:t>
            </w:r>
          </w:p>
        </w:tc>
        <w:tc>
          <w:tcPr>
            <w:tcW w:w="4695" w:type="dxa"/>
            <w:tcBorders>
              <w:top w:val="outset" w:sz="6" w:space="0" w:color="000000"/>
              <w:left w:val="outset" w:sz="6" w:space="0" w:color="000000"/>
              <w:bottom w:val="outset" w:sz="6" w:space="0" w:color="000000"/>
              <w:right w:val="outset" w:sz="6" w:space="0" w:color="000000"/>
            </w:tcBorders>
            <w:hideMark/>
          </w:tcPr>
          <w:p w14:paraId="1EFD4C52"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Διαστάσεις οχήματος, όπως ενδεικτικά το μεταξόνιο, μετατρόχιο, μέγιστο πλάτος, μέγιστο μήκος, μέγιστο ύψος (χωρίς φορτίο), ελάχιστο ελεύθερο ύψος του πλαισίου από το οριζόντιο έδαφος, κ.ά. Είναι επιθυμητές οι μικρότερες το δυνατό διαστάσεις για την ευελιξία γενικότερα του οχήματος</w:t>
            </w:r>
          </w:p>
        </w:tc>
        <w:tc>
          <w:tcPr>
            <w:tcW w:w="1500" w:type="dxa"/>
            <w:tcBorders>
              <w:top w:val="outset" w:sz="6" w:space="0" w:color="000000"/>
              <w:left w:val="outset" w:sz="6" w:space="0" w:color="000000"/>
              <w:bottom w:val="outset" w:sz="6" w:space="0" w:color="000000"/>
              <w:right w:val="outset" w:sz="6" w:space="0" w:color="000000"/>
            </w:tcBorders>
            <w:hideMark/>
          </w:tcPr>
          <w:p w14:paraId="7665A55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3484628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55C5AFB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55F1D06B"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6DDEA783"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2.8.3</w:t>
            </w:r>
          </w:p>
        </w:tc>
        <w:tc>
          <w:tcPr>
            <w:tcW w:w="4695" w:type="dxa"/>
            <w:tcBorders>
              <w:top w:val="outset" w:sz="6" w:space="0" w:color="000000"/>
              <w:left w:val="outset" w:sz="6" w:space="0" w:color="000000"/>
              <w:bottom w:val="outset" w:sz="6" w:space="0" w:color="000000"/>
              <w:right w:val="outset" w:sz="6" w:space="0" w:color="000000"/>
            </w:tcBorders>
            <w:hideMark/>
          </w:tcPr>
          <w:p w14:paraId="11CD2D1A"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Υλικά κατασκευής σκελετού</w:t>
            </w:r>
          </w:p>
        </w:tc>
        <w:tc>
          <w:tcPr>
            <w:tcW w:w="1500" w:type="dxa"/>
            <w:tcBorders>
              <w:top w:val="outset" w:sz="6" w:space="0" w:color="000000"/>
              <w:left w:val="outset" w:sz="6" w:space="0" w:color="000000"/>
              <w:bottom w:val="outset" w:sz="6" w:space="0" w:color="000000"/>
              <w:right w:val="outset" w:sz="6" w:space="0" w:color="000000"/>
            </w:tcBorders>
            <w:hideMark/>
          </w:tcPr>
          <w:p w14:paraId="0747F02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6DD3BF8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6F66CDC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2B30B653"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8D57376"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2.8.4</w:t>
            </w:r>
          </w:p>
        </w:tc>
        <w:tc>
          <w:tcPr>
            <w:tcW w:w="4695" w:type="dxa"/>
            <w:tcBorders>
              <w:top w:val="outset" w:sz="6" w:space="0" w:color="000000"/>
              <w:left w:val="outset" w:sz="6" w:space="0" w:color="000000"/>
              <w:bottom w:val="outset" w:sz="6" w:space="0" w:color="000000"/>
              <w:right w:val="outset" w:sz="6" w:space="0" w:color="000000"/>
            </w:tcBorders>
            <w:hideMark/>
          </w:tcPr>
          <w:p w14:paraId="6FBB407E"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Βάρη πλαισίου </w:t>
            </w:r>
          </w:p>
        </w:tc>
        <w:tc>
          <w:tcPr>
            <w:tcW w:w="1500" w:type="dxa"/>
            <w:tcBorders>
              <w:top w:val="outset" w:sz="6" w:space="0" w:color="000000"/>
              <w:left w:val="outset" w:sz="6" w:space="0" w:color="000000"/>
              <w:bottom w:val="outset" w:sz="6" w:space="0" w:color="000000"/>
              <w:right w:val="outset" w:sz="6" w:space="0" w:color="000000"/>
            </w:tcBorders>
            <w:hideMark/>
          </w:tcPr>
          <w:p w14:paraId="7DA61EA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68F3CB4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6BC978E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12194F5D"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06CF57D0"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2.8.5</w:t>
            </w:r>
          </w:p>
        </w:tc>
        <w:tc>
          <w:tcPr>
            <w:tcW w:w="4695" w:type="dxa"/>
            <w:tcBorders>
              <w:top w:val="outset" w:sz="6" w:space="0" w:color="000000"/>
              <w:left w:val="outset" w:sz="6" w:space="0" w:color="000000"/>
              <w:bottom w:val="outset" w:sz="6" w:space="0" w:color="000000"/>
              <w:right w:val="outset" w:sz="6" w:space="0" w:color="000000"/>
            </w:tcBorders>
            <w:hideMark/>
          </w:tcPr>
          <w:p w14:paraId="5B6868E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Ίδιο (νεκρό) βάρος του πλαισίου με την καμπίνα οδήγησης</w:t>
            </w:r>
          </w:p>
        </w:tc>
        <w:tc>
          <w:tcPr>
            <w:tcW w:w="1500" w:type="dxa"/>
            <w:tcBorders>
              <w:top w:val="outset" w:sz="6" w:space="0" w:color="000000"/>
              <w:left w:val="outset" w:sz="6" w:space="0" w:color="000000"/>
              <w:bottom w:val="outset" w:sz="6" w:space="0" w:color="000000"/>
              <w:right w:val="outset" w:sz="6" w:space="0" w:color="000000"/>
            </w:tcBorders>
            <w:hideMark/>
          </w:tcPr>
          <w:p w14:paraId="4F8C60E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576F07C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5989AF5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11563889"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70066EAF"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2.8.6</w:t>
            </w:r>
          </w:p>
        </w:tc>
        <w:tc>
          <w:tcPr>
            <w:tcW w:w="4695" w:type="dxa"/>
            <w:tcBorders>
              <w:top w:val="outset" w:sz="6" w:space="0" w:color="000000"/>
              <w:left w:val="outset" w:sz="6" w:space="0" w:color="000000"/>
              <w:bottom w:val="outset" w:sz="6" w:space="0" w:color="000000"/>
              <w:right w:val="outset" w:sz="6" w:space="0" w:color="000000"/>
            </w:tcBorders>
            <w:hideMark/>
          </w:tcPr>
          <w:p w14:paraId="41D12FDA"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Ικανότητα φόρτισης του μπροστινού και του πίσω άξονα</w:t>
            </w:r>
          </w:p>
        </w:tc>
        <w:tc>
          <w:tcPr>
            <w:tcW w:w="1500" w:type="dxa"/>
            <w:tcBorders>
              <w:top w:val="outset" w:sz="6" w:space="0" w:color="000000"/>
              <w:left w:val="outset" w:sz="6" w:space="0" w:color="000000"/>
              <w:bottom w:val="outset" w:sz="6" w:space="0" w:color="000000"/>
              <w:right w:val="outset" w:sz="6" w:space="0" w:color="000000"/>
            </w:tcBorders>
            <w:hideMark/>
          </w:tcPr>
          <w:p w14:paraId="112596D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6A18650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44E7F2B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206B8B5B"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3C39725"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2.8.7</w:t>
            </w:r>
          </w:p>
        </w:tc>
        <w:tc>
          <w:tcPr>
            <w:tcW w:w="4695" w:type="dxa"/>
            <w:tcBorders>
              <w:top w:val="outset" w:sz="6" w:space="0" w:color="000000"/>
              <w:left w:val="outset" w:sz="6" w:space="0" w:color="000000"/>
              <w:bottom w:val="outset" w:sz="6" w:space="0" w:color="000000"/>
              <w:right w:val="outset" w:sz="6" w:space="0" w:color="000000"/>
            </w:tcBorders>
            <w:hideMark/>
          </w:tcPr>
          <w:p w14:paraId="718A22D5"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Μπαταρία (να δοθεί ο τύπος και τα χαρακτηριστικά της, π.χ. ΑΗ, </w:t>
            </w:r>
            <w:proofErr w:type="spellStart"/>
            <w:r w:rsidRPr="00A10E45">
              <w:rPr>
                <w:rFonts w:ascii="Arial" w:eastAsia="Times New Roman" w:hAnsi="Arial" w:cs="Arial"/>
                <w:color w:val="000000"/>
                <w:lang w:eastAsia="el-GR"/>
              </w:rPr>
              <w:t>Volt</w:t>
            </w:r>
            <w:proofErr w:type="spellEnd"/>
            <w:r w:rsidRPr="00A10E45">
              <w:rPr>
                <w:rFonts w:ascii="Arial" w:eastAsia="Times New Roman" w:hAnsi="Arial" w:cs="Arial"/>
                <w:color w:val="000000"/>
                <w:lang w:eastAsia="el-GR"/>
              </w:rPr>
              <w:t>)</w:t>
            </w:r>
          </w:p>
        </w:tc>
        <w:tc>
          <w:tcPr>
            <w:tcW w:w="1500" w:type="dxa"/>
            <w:tcBorders>
              <w:top w:val="outset" w:sz="6" w:space="0" w:color="000000"/>
              <w:left w:val="outset" w:sz="6" w:space="0" w:color="000000"/>
              <w:bottom w:val="outset" w:sz="6" w:space="0" w:color="000000"/>
              <w:right w:val="outset" w:sz="6" w:space="0" w:color="000000"/>
            </w:tcBorders>
            <w:hideMark/>
          </w:tcPr>
          <w:p w14:paraId="5B672EA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20759E7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5B4C7D3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36A542C1"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58CDF1A2"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2.9</w:t>
            </w:r>
          </w:p>
        </w:tc>
        <w:tc>
          <w:tcPr>
            <w:tcW w:w="4695" w:type="dxa"/>
            <w:tcBorders>
              <w:top w:val="outset" w:sz="6" w:space="0" w:color="000000"/>
              <w:left w:val="outset" w:sz="6" w:space="0" w:color="000000"/>
              <w:bottom w:val="outset" w:sz="6" w:space="0" w:color="000000"/>
              <w:right w:val="outset" w:sz="6" w:space="0" w:color="000000"/>
            </w:tcBorders>
            <w:hideMark/>
          </w:tcPr>
          <w:p w14:paraId="6FBBA9F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Οι διαστάσεις γενικά του απορριμματοφόρου, τα βάρη κατ' άξονα, η κατανομή των φορτίων, οι πρόβολοι και τα λοιπά κατασκευαστικά στοιχεία, πρέπει οπωσδήποτε να πληρούν τις ισχύουσες διατάξεις για έκδοση άδειας κυκλοφορίας στην Ελλάδα για το ανώτερο οριζόμενο ελάχιστο ωφέλιμο εκμεταλλεύσιμο ειδικό φορτίο σε απορρίμματα</w:t>
            </w:r>
          </w:p>
        </w:tc>
        <w:tc>
          <w:tcPr>
            <w:tcW w:w="1500" w:type="dxa"/>
            <w:tcBorders>
              <w:top w:val="outset" w:sz="6" w:space="0" w:color="000000"/>
              <w:left w:val="outset" w:sz="6" w:space="0" w:color="000000"/>
              <w:bottom w:val="outset" w:sz="6" w:space="0" w:color="000000"/>
              <w:right w:val="outset" w:sz="6" w:space="0" w:color="000000"/>
            </w:tcBorders>
            <w:hideMark/>
          </w:tcPr>
          <w:p w14:paraId="0D73777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21B9EB5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4853DE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1EF36C09"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7CFEAC9E"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2.10</w:t>
            </w:r>
          </w:p>
        </w:tc>
        <w:tc>
          <w:tcPr>
            <w:tcW w:w="4695" w:type="dxa"/>
            <w:tcBorders>
              <w:top w:val="outset" w:sz="6" w:space="0" w:color="000000"/>
              <w:left w:val="outset" w:sz="6" w:space="0" w:color="000000"/>
              <w:bottom w:val="outset" w:sz="6" w:space="0" w:color="000000"/>
              <w:right w:val="outset" w:sz="6" w:space="0" w:color="000000"/>
            </w:tcBorders>
            <w:hideMark/>
          </w:tcPr>
          <w:p w14:paraId="513126AE"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Να </w:t>
            </w:r>
            <w:proofErr w:type="spellStart"/>
            <w:r w:rsidRPr="00A10E45">
              <w:rPr>
                <w:rFonts w:ascii="Arial" w:eastAsia="Times New Roman" w:hAnsi="Arial" w:cs="Arial"/>
                <w:color w:val="000000"/>
                <w:lang w:eastAsia="el-GR"/>
              </w:rPr>
              <w:t>περιγραφεί</w:t>
            </w:r>
            <w:proofErr w:type="spellEnd"/>
            <w:r w:rsidRPr="00A10E45">
              <w:rPr>
                <w:rFonts w:ascii="Arial" w:eastAsia="Times New Roman" w:hAnsi="Arial" w:cs="Arial"/>
                <w:color w:val="000000"/>
                <w:lang w:eastAsia="el-GR"/>
              </w:rPr>
              <w:t xml:space="preserve"> ο τρόπος προστασίας έναντι πλευρικών προσκρούσεων του πλαισίου και της </w:t>
            </w:r>
            <w:proofErr w:type="spellStart"/>
            <w:r w:rsidRPr="00A10E45">
              <w:rPr>
                <w:rFonts w:ascii="Arial" w:eastAsia="Times New Roman" w:hAnsi="Arial" w:cs="Arial"/>
                <w:color w:val="000000"/>
                <w:lang w:eastAsia="el-GR"/>
              </w:rPr>
              <w:t>υπερκατασκευής</w:t>
            </w:r>
            <w:proofErr w:type="spellEnd"/>
          </w:p>
        </w:tc>
        <w:tc>
          <w:tcPr>
            <w:tcW w:w="1500" w:type="dxa"/>
            <w:tcBorders>
              <w:top w:val="outset" w:sz="6" w:space="0" w:color="000000"/>
              <w:left w:val="outset" w:sz="6" w:space="0" w:color="000000"/>
              <w:bottom w:val="outset" w:sz="6" w:space="0" w:color="000000"/>
              <w:right w:val="outset" w:sz="6" w:space="0" w:color="000000"/>
            </w:tcBorders>
            <w:hideMark/>
          </w:tcPr>
          <w:p w14:paraId="65A5AFA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2050C70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55F123B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2B809A2B"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7B845F38"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2.11</w:t>
            </w:r>
          </w:p>
        </w:tc>
        <w:tc>
          <w:tcPr>
            <w:tcW w:w="4695" w:type="dxa"/>
            <w:tcBorders>
              <w:top w:val="outset" w:sz="6" w:space="0" w:color="000000"/>
              <w:left w:val="outset" w:sz="6" w:space="0" w:color="000000"/>
              <w:bottom w:val="outset" w:sz="6" w:space="0" w:color="000000"/>
              <w:right w:val="outset" w:sz="6" w:space="0" w:color="000000"/>
            </w:tcBorders>
            <w:hideMark/>
          </w:tcPr>
          <w:p w14:paraId="2045F243"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Αισθητική εξωτερική παρουσία του οχήματος. Να </w:t>
            </w:r>
            <w:proofErr w:type="spellStart"/>
            <w:r w:rsidRPr="00A10E45">
              <w:rPr>
                <w:rFonts w:ascii="Arial" w:eastAsia="Times New Roman" w:hAnsi="Arial" w:cs="Arial"/>
                <w:color w:val="000000"/>
                <w:lang w:eastAsia="el-GR"/>
              </w:rPr>
              <w:t>περιγραφεί</w:t>
            </w:r>
            <w:proofErr w:type="spellEnd"/>
          </w:p>
        </w:tc>
        <w:tc>
          <w:tcPr>
            <w:tcW w:w="1500" w:type="dxa"/>
            <w:tcBorders>
              <w:top w:val="outset" w:sz="6" w:space="0" w:color="000000"/>
              <w:left w:val="outset" w:sz="6" w:space="0" w:color="000000"/>
              <w:bottom w:val="outset" w:sz="6" w:space="0" w:color="000000"/>
              <w:right w:val="outset" w:sz="6" w:space="0" w:color="000000"/>
            </w:tcBorders>
            <w:hideMark/>
          </w:tcPr>
          <w:p w14:paraId="366BC53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5F789BE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3101C21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280B785B"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7FA72FF8" w14:textId="77777777" w:rsidR="00A10E45" w:rsidRPr="00A10E45" w:rsidRDefault="00A10E45" w:rsidP="00A10E45">
            <w:pPr>
              <w:spacing w:before="119"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3</w:t>
            </w:r>
          </w:p>
        </w:tc>
        <w:tc>
          <w:tcPr>
            <w:tcW w:w="9720" w:type="dxa"/>
            <w:gridSpan w:val="4"/>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4BE840D1" w14:textId="77777777" w:rsidR="00A10E45" w:rsidRPr="00A10E45" w:rsidRDefault="00A10E45" w:rsidP="00A10E45">
            <w:pPr>
              <w:spacing w:before="119" w:after="0" w:line="102" w:lineRule="atLeast"/>
              <w:rPr>
                <w:rFonts w:ascii="Times New Roman" w:eastAsia="Times New Roman" w:hAnsi="Times New Roman" w:cs="Times New Roman"/>
                <w:color w:val="000000"/>
                <w:sz w:val="24"/>
                <w:szCs w:val="24"/>
                <w:lang w:val="en-US" w:eastAsia="el-GR"/>
              </w:rPr>
            </w:pPr>
            <w:proofErr w:type="spellStart"/>
            <w:r w:rsidRPr="00A10E45">
              <w:rPr>
                <w:rFonts w:ascii="Arial" w:eastAsia="Times New Roman" w:hAnsi="Arial" w:cs="Arial"/>
                <w:b/>
                <w:bCs/>
                <w:color w:val="000000"/>
                <w:sz w:val="24"/>
                <w:szCs w:val="24"/>
                <w:lang w:val="en-US" w:eastAsia="el-GR"/>
              </w:rPr>
              <w:t>Κινητήρ</w:t>
            </w:r>
            <w:proofErr w:type="spellEnd"/>
            <w:r w:rsidRPr="00A10E45">
              <w:rPr>
                <w:rFonts w:ascii="Arial" w:eastAsia="Times New Roman" w:hAnsi="Arial" w:cs="Arial"/>
                <w:b/>
                <w:bCs/>
                <w:color w:val="000000"/>
                <w:sz w:val="24"/>
                <w:szCs w:val="24"/>
                <w:lang w:val="en-US" w:eastAsia="el-GR"/>
              </w:rPr>
              <w:t>ας</w:t>
            </w:r>
          </w:p>
        </w:tc>
      </w:tr>
      <w:tr w:rsidR="00A10E45" w:rsidRPr="00A10E45" w14:paraId="4EF1E87C"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5B14FA26"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lastRenderedPageBreak/>
              <w:t>3.1</w:t>
            </w:r>
          </w:p>
        </w:tc>
        <w:tc>
          <w:tcPr>
            <w:tcW w:w="4695" w:type="dxa"/>
            <w:tcBorders>
              <w:top w:val="outset" w:sz="6" w:space="0" w:color="000000"/>
              <w:left w:val="outset" w:sz="6" w:space="0" w:color="000000"/>
              <w:bottom w:val="outset" w:sz="6" w:space="0" w:color="000000"/>
              <w:right w:val="outset" w:sz="6" w:space="0" w:color="000000"/>
            </w:tcBorders>
            <w:hideMark/>
          </w:tcPr>
          <w:p w14:paraId="4ECD5B65"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Ο κινητήρας του πλαισίου να είναι πετρελαιοκίνητος , τετράχρονος υδρόψυκτος, από τους γνωστούς σε κυκλοφορία τύπους</w:t>
            </w:r>
          </w:p>
        </w:tc>
        <w:tc>
          <w:tcPr>
            <w:tcW w:w="1500" w:type="dxa"/>
            <w:tcBorders>
              <w:top w:val="outset" w:sz="6" w:space="0" w:color="000000"/>
              <w:left w:val="outset" w:sz="6" w:space="0" w:color="000000"/>
              <w:bottom w:val="outset" w:sz="6" w:space="0" w:color="000000"/>
              <w:right w:val="outset" w:sz="6" w:space="0" w:color="000000"/>
            </w:tcBorders>
            <w:hideMark/>
          </w:tcPr>
          <w:p w14:paraId="3738187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7E107BB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596691B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09DF64CA"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170BB4F"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3.2</w:t>
            </w:r>
          </w:p>
        </w:tc>
        <w:tc>
          <w:tcPr>
            <w:tcW w:w="4695" w:type="dxa"/>
            <w:tcBorders>
              <w:top w:val="outset" w:sz="6" w:space="0" w:color="000000"/>
              <w:left w:val="outset" w:sz="6" w:space="0" w:color="000000"/>
              <w:bottom w:val="outset" w:sz="6" w:space="0" w:color="000000"/>
              <w:right w:val="outset" w:sz="6" w:space="0" w:color="000000"/>
            </w:tcBorders>
            <w:hideMark/>
          </w:tcPr>
          <w:p w14:paraId="4CCE8C82"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Ισχύς κινητήρα </w:t>
            </w:r>
          </w:p>
        </w:tc>
        <w:tc>
          <w:tcPr>
            <w:tcW w:w="1500" w:type="dxa"/>
            <w:tcBorders>
              <w:top w:val="outset" w:sz="6" w:space="0" w:color="000000"/>
              <w:left w:val="outset" w:sz="6" w:space="0" w:color="000000"/>
              <w:bottom w:val="outset" w:sz="6" w:space="0" w:color="000000"/>
              <w:right w:val="outset" w:sz="6" w:space="0" w:color="000000"/>
            </w:tcBorders>
            <w:hideMark/>
          </w:tcPr>
          <w:p w14:paraId="2AF123A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u w:val="single"/>
                <w:lang w:eastAsia="el-GR"/>
              </w:rPr>
              <w:t>&gt;</w:t>
            </w:r>
            <w:r w:rsidRPr="00A10E45">
              <w:rPr>
                <w:rFonts w:ascii="Arial" w:eastAsia="Times New Roman" w:hAnsi="Arial" w:cs="Arial"/>
                <w:color w:val="000000"/>
                <w:lang w:eastAsia="el-GR"/>
              </w:rPr>
              <w:t xml:space="preserve"> 270 HP</w:t>
            </w:r>
          </w:p>
        </w:tc>
        <w:tc>
          <w:tcPr>
            <w:tcW w:w="1425" w:type="dxa"/>
            <w:tcBorders>
              <w:top w:val="outset" w:sz="6" w:space="0" w:color="000000"/>
              <w:left w:val="outset" w:sz="6" w:space="0" w:color="000000"/>
              <w:bottom w:val="outset" w:sz="6" w:space="0" w:color="000000"/>
              <w:right w:val="outset" w:sz="6" w:space="0" w:color="000000"/>
            </w:tcBorders>
            <w:hideMark/>
          </w:tcPr>
          <w:p w14:paraId="7FF1A1F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3E095C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38602C18"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5A2A5D57"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3.3</w:t>
            </w:r>
          </w:p>
        </w:tc>
        <w:tc>
          <w:tcPr>
            <w:tcW w:w="4695" w:type="dxa"/>
            <w:tcBorders>
              <w:top w:val="outset" w:sz="6" w:space="0" w:color="000000"/>
              <w:left w:val="outset" w:sz="6" w:space="0" w:color="000000"/>
              <w:bottom w:val="outset" w:sz="6" w:space="0" w:color="000000"/>
              <w:right w:val="outset" w:sz="6" w:space="0" w:color="000000"/>
            </w:tcBorders>
            <w:hideMark/>
          </w:tcPr>
          <w:p w14:paraId="264BC925"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Λόγος ισχύος κινητήρα ανά τόνο μικτού φορτίου</w:t>
            </w:r>
          </w:p>
        </w:tc>
        <w:tc>
          <w:tcPr>
            <w:tcW w:w="1500" w:type="dxa"/>
            <w:tcBorders>
              <w:top w:val="outset" w:sz="6" w:space="0" w:color="000000"/>
              <w:left w:val="outset" w:sz="6" w:space="0" w:color="000000"/>
              <w:bottom w:val="outset" w:sz="6" w:space="0" w:color="000000"/>
              <w:right w:val="outset" w:sz="6" w:space="0" w:color="000000"/>
            </w:tcBorders>
            <w:hideMark/>
          </w:tcPr>
          <w:p w14:paraId="4470518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u w:val="single"/>
                <w:lang w:eastAsia="el-GR"/>
              </w:rPr>
              <w:t>&gt;</w:t>
            </w:r>
            <w:r w:rsidRPr="00A10E45">
              <w:rPr>
                <w:rFonts w:ascii="Arial" w:eastAsia="Times New Roman" w:hAnsi="Arial" w:cs="Arial"/>
                <w:color w:val="000000"/>
                <w:lang w:eastAsia="el-GR"/>
              </w:rPr>
              <w:t>14 HP/τόνο</w:t>
            </w:r>
          </w:p>
        </w:tc>
        <w:tc>
          <w:tcPr>
            <w:tcW w:w="1425" w:type="dxa"/>
            <w:tcBorders>
              <w:top w:val="outset" w:sz="6" w:space="0" w:color="000000"/>
              <w:left w:val="outset" w:sz="6" w:space="0" w:color="000000"/>
              <w:bottom w:val="outset" w:sz="6" w:space="0" w:color="000000"/>
              <w:right w:val="outset" w:sz="6" w:space="0" w:color="000000"/>
            </w:tcBorders>
            <w:hideMark/>
          </w:tcPr>
          <w:p w14:paraId="23F5888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D82A77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5C25CED6"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5C886BB6"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3.4</w:t>
            </w:r>
          </w:p>
        </w:tc>
        <w:tc>
          <w:tcPr>
            <w:tcW w:w="4695" w:type="dxa"/>
            <w:tcBorders>
              <w:top w:val="outset" w:sz="6" w:space="0" w:color="000000"/>
              <w:left w:val="outset" w:sz="6" w:space="0" w:color="000000"/>
              <w:bottom w:val="outset" w:sz="6" w:space="0" w:color="000000"/>
              <w:right w:val="outset" w:sz="6" w:space="0" w:color="000000"/>
            </w:tcBorders>
            <w:hideMark/>
          </w:tcPr>
          <w:p w14:paraId="7898FA88"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Ροπή στρέψης κινητήρα</w:t>
            </w:r>
          </w:p>
        </w:tc>
        <w:tc>
          <w:tcPr>
            <w:tcW w:w="1500" w:type="dxa"/>
            <w:tcBorders>
              <w:top w:val="outset" w:sz="6" w:space="0" w:color="000000"/>
              <w:left w:val="outset" w:sz="6" w:space="0" w:color="000000"/>
              <w:bottom w:val="outset" w:sz="6" w:space="0" w:color="000000"/>
              <w:right w:val="outset" w:sz="6" w:space="0" w:color="000000"/>
            </w:tcBorders>
            <w:hideMark/>
          </w:tcPr>
          <w:p w14:paraId="1FD0364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u w:val="single"/>
                <w:lang w:eastAsia="el-GR"/>
              </w:rPr>
              <w:t>&gt;</w:t>
            </w:r>
            <w:r w:rsidRPr="00A10E45">
              <w:rPr>
                <w:rFonts w:ascii="Arial" w:eastAsia="Times New Roman" w:hAnsi="Arial" w:cs="Arial"/>
                <w:color w:val="000000"/>
                <w:lang w:eastAsia="el-GR"/>
              </w:rPr>
              <w:t xml:space="preserve"> 1000 </w:t>
            </w:r>
            <w:proofErr w:type="spellStart"/>
            <w:r w:rsidRPr="00A10E45">
              <w:rPr>
                <w:rFonts w:ascii="Arial" w:eastAsia="Times New Roman" w:hAnsi="Arial" w:cs="Arial"/>
                <w:color w:val="000000"/>
                <w:lang w:eastAsia="el-GR"/>
              </w:rPr>
              <w:t>Νm</w:t>
            </w:r>
            <w:proofErr w:type="spellEnd"/>
          </w:p>
        </w:tc>
        <w:tc>
          <w:tcPr>
            <w:tcW w:w="1425" w:type="dxa"/>
            <w:tcBorders>
              <w:top w:val="outset" w:sz="6" w:space="0" w:color="000000"/>
              <w:left w:val="outset" w:sz="6" w:space="0" w:color="000000"/>
              <w:bottom w:val="outset" w:sz="6" w:space="0" w:color="000000"/>
              <w:right w:val="outset" w:sz="6" w:space="0" w:color="000000"/>
            </w:tcBorders>
            <w:hideMark/>
          </w:tcPr>
          <w:p w14:paraId="11C034C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5B5024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59B9DA84"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17CCE8C"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3.5.1</w:t>
            </w:r>
          </w:p>
          <w:p w14:paraId="1C0C8C6E"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p>
        </w:tc>
        <w:tc>
          <w:tcPr>
            <w:tcW w:w="4695" w:type="dxa"/>
            <w:tcBorders>
              <w:top w:val="outset" w:sz="6" w:space="0" w:color="000000"/>
              <w:left w:val="outset" w:sz="6" w:space="0" w:color="000000"/>
              <w:bottom w:val="outset" w:sz="6" w:space="0" w:color="000000"/>
              <w:right w:val="outset" w:sz="6" w:space="0" w:color="000000"/>
            </w:tcBorders>
            <w:hideMark/>
          </w:tcPr>
          <w:p w14:paraId="28741AF3"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Κινητήρας αντιρρυπαντικής τεχνολογίας </w:t>
            </w:r>
          </w:p>
        </w:tc>
        <w:tc>
          <w:tcPr>
            <w:tcW w:w="1500" w:type="dxa"/>
            <w:tcBorders>
              <w:top w:val="outset" w:sz="6" w:space="0" w:color="000000"/>
              <w:left w:val="outset" w:sz="6" w:space="0" w:color="000000"/>
              <w:bottom w:val="outset" w:sz="6" w:space="0" w:color="000000"/>
              <w:right w:val="outset" w:sz="6" w:space="0" w:color="000000"/>
            </w:tcBorders>
            <w:hideMark/>
          </w:tcPr>
          <w:p w14:paraId="093A9E9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u w:val="single"/>
                <w:lang w:eastAsia="el-GR"/>
              </w:rPr>
              <w:t>&gt;</w:t>
            </w:r>
            <w:r w:rsidRPr="00A10E45">
              <w:rPr>
                <w:rFonts w:ascii="Arial" w:eastAsia="Times New Roman" w:hAnsi="Arial" w:cs="Arial"/>
                <w:color w:val="000000"/>
                <w:lang w:eastAsia="el-GR"/>
              </w:rPr>
              <w:t xml:space="preserve"> EURO 6</w:t>
            </w:r>
          </w:p>
        </w:tc>
        <w:tc>
          <w:tcPr>
            <w:tcW w:w="1425" w:type="dxa"/>
            <w:tcBorders>
              <w:top w:val="outset" w:sz="6" w:space="0" w:color="000000"/>
              <w:left w:val="outset" w:sz="6" w:space="0" w:color="000000"/>
              <w:bottom w:val="outset" w:sz="6" w:space="0" w:color="000000"/>
              <w:right w:val="outset" w:sz="6" w:space="0" w:color="000000"/>
            </w:tcBorders>
            <w:hideMark/>
          </w:tcPr>
          <w:p w14:paraId="28E2D72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2165CEC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281C440C"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4A00E553" w14:textId="77777777" w:rsidR="00A10E45" w:rsidRPr="00A10E45" w:rsidRDefault="00A10E45" w:rsidP="00A10E45">
            <w:pPr>
              <w:spacing w:before="100" w:beforeAutospacing="1" w:after="0" w:line="102" w:lineRule="atLeast"/>
              <w:ind w:right="-312"/>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3.5.2</w:t>
            </w:r>
          </w:p>
        </w:tc>
        <w:tc>
          <w:tcPr>
            <w:tcW w:w="4695" w:type="dxa"/>
            <w:tcBorders>
              <w:top w:val="outset" w:sz="6" w:space="0" w:color="000000"/>
              <w:left w:val="outset" w:sz="6" w:space="0" w:color="000000"/>
              <w:bottom w:val="outset" w:sz="6" w:space="0" w:color="000000"/>
              <w:right w:val="outset" w:sz="6" w:space="0" w:color="000000"/>
            </w:tcBorders>
            <w:hideMark/>
          </w:tcPr>
          <w:p w14:paraId="1F6A8628"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Χωρητικότητα κινητήρα</w:t>
            </w:r>
          </w:p>
        </w:tc>
        <w:tc>
          <w:tcPr>
            <w:tcW w:w="1500" w:type="dxa"/>
            <w:tcBorders>
              <w:top w:val="outset" w:sz="6" w:space="0" w:color="000000"/>
              <w:left w:val="outset" w:sz="6" w:space="0" w:color="000000"/>
              <w:bottom w:val="outset" w:sz="6" w:space="0" w:color="000000"/>
              <w:right w:val="outset" w:sz="6" w:space="0" w:color="000000"/>
            </w:tcBorders>
            <w:hideMark/>
          </w:tcPr>
          <w:p w14:paraId="54A980A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7.000</w:t>
            </w:r>
            <w:r w:rsidRPr="00A10E45">
              <w:rPr>
                <w:rFonts w:ascii="Arial" w:eastAsia="Times New Roman" w:hAnsi="Arial" w:cs="Arial"/>
                <w:color w:val="000000"/>
                <w:lang w:val="en-US" w:eastAsia="el-GR"/>
              </w:rPr>
              <w:t>cc</w:t>
            </w:r>
            <w:r w:rsidRPr="00A10E45">
              <w:rPr>
                <w:rFonts w:ascii="Arial" w:eastAsia="Times New Roman" w:hAnsi="Arial" w:cs="Arial"/>
                <w:color w:val="000000"/>
                <w:lang w:eastAsia="el-GR"/>
              </w:rPr>
              <w:t>-8.000</w:t>
            </w:r>
            <w:r w:rsidRPr="00A10E45">
              <w:rPr>
                <w:rFonts w:ascii="Arial" w:eastAsia="Times New Roman" w:hAnsi="Arial" w:cs="Arial"/>
                <w:color w:val="000000"/>
                <w:lang w:val="en-US" w:eastAsia="el-GR"/>
              </w:rPr>
              <w:t>cc</w:t>
            </w:r>
          </w:p>
        </w:tc>
        <w:tc>
          <w:tcPr>
            <w:tcW w:w="1425" w:type="dxa"/>
            <w:tcBorders>
              <w:top w:val="outset" w:sz="6" w:space="0" w:color="000000"/>
              <w:left w:val="outset" w:sz="6" w:space="0" w:color="000000"/>
              <w:bottom w:val="outset" w:sz="6" w:space="0" w:color="000000"/>
              <w:right w:val="outset" w:sz="6" w:space="0" w:color="000000"/>
            </w:tcBorders>
            <w:hideMark/>
          </w:tcPr>
          <w:p w14:paraId="05BA460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561CC0C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3BC1A4EF"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5F6B4B36"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3.6</w:t>
            </w:r>
          </w:p>
        </w:tc>
        <w:tc>
          <w:tcPr>
            <w:tcW w:w="4695" w:type="dxa"/>
            <w:tcBorders>
              <w:top w:val="outset" w:sz="6" w:space="0" w:color="000000"/>
              <w:left w:val="outset" w:sz="6" w:space="0" w:color="000000"/>
              <w:bottom w:val="outset" w:sz="6" w:space="0" w:color="000000"/>
              <w:right w:val="outset" w:sz="6" w:space="0" w:color="000000"/>
            </w:tcBorders>
            <w:hideMark/>
          </w:tcPr>
          <w:p w14:paraId="3231421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Η εξαγωγή των καυσαερίων να γίνεται κατακόρυφα προς τα επάνω, πίσω από την καμπίνα οδήγησης με μονωμένη σωλήνα εξάτμισης και εξαγωγή που εμποδίζει την είσοδο νερού της βροχής</w:t>
            </w:r>
          </w:p>
        </w:tc>
        <w:tc>
          <w:tcPr>
            <w:tcW w:w="1500" w:type="dxa"/>
            <w:tcBorders>
              <w:top w:val="outset" w:sz="6" w:space="0" w:color="000000"/>
              <w:left w:val="outset" w:sz="6" w:space="0" w:color="000000"/>
              <w:bottom w:val="outset" w:sz="6" w:space="0" w:color="000000"/>
              <w:right w:val="outset" w:sz="6" w:space="0" w:color="000000"/>
            </w:tcBorders>
            <w:hideMark/>
          </w:tcPr>
          <w:p w14:paraId="26C04BC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3A282E0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327B358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6B05828"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0EE12857"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3.7</w:t>
            </w:r>
          </w:p>
        </w:tc>
        <w:tc>
          <w:tcPr>
            <w:tcW w:w="4695" w:type="dxa"/>
            <w:tcBorders>
              <w:top w:val="outset" w:sz="6" w:space="0" w:color="000000"/>
              <w:left w:val="outset" w:sz="6" w:space="0" w:color="000000"/>
              <w:bottom w:val="outset" w:sz="6" w:space="0" w:color="000000"/>
              <w:right w:val="outset" w:sz="6" w:space="0" w:color="000000"/>
            </w:tcBorders>
            <w:hideMark/>
          </w:tcPr>
          <w:p w14:paraId="6ED537F7"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 αναφερθούν / δοθούν κατά τρόπο σαφή τα παρακάτω χαρακτηριστικά και πληροφορίες:</w:t>
            </w:r>
          </w:p>
        </w:tc>
        <w:tc>
          <w:tcPr>
            <w:tcW w:w="1500" w:type="dxa"/>
            <w:tcBorders>
              <w:top w:val="outset" w:sz="6" w:space="0" w:color="000000"/>
              <w:left w:val="outset" w:sz="6" w:space="0" w:color="000000"/>
              <w:bottom w:val="outset" w:sz="6" w:space="0" w:color="000000"/>
              <w:right w:val="outset" w:sz="6" w:space="0" w:color="000000"/>
            </w:tcBorders>
            <w:hideMark/>
          </w:tcPr>
          <w:p w14:paraId="04D0FEF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425" w:type="dxa"/>
            <w:tcBorders>
              <w:top w:val="outset" w:sz="6" w:space="0" w:color="000000"/>
              <w:left w:val="outset" w:sz="6" w:space="0" w:color="000000"/>
              <w:bottom w:val="outset" w:sz="6" w:space="0" w:color="000000"/>
              <w:right w:val="outset" w:sz="6" w:space="0" w:color="000000"/>
            </w:tcBorders>
            <w:hideMark/>
          </w:tcPr>
          <w:p w14:paraId="60D0E89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4977096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166A9D2D"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6632E905"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3.7.1</w:t>
            </w:r>
          </w:p>
        </w:tc>
        <w:tc>
          <w:tcPr>
            <w:tcW w:w="4695" w:type="dxa"/>
            <w:tcBorders>
              <w:top w:val="outset" w:sz="6" w:space="0" w:color="000000"/>
              <w:left w:val="outset" w:sz="6" w:space="0" w:color="000000"/>
              <w:bottom w:val="outset" w:sz="6" w:space="0" w:color="000000"/>
              <w:right w:val="outset" w:sz="6" w:space="0" w:color="000000"/>
            </w:tcBorders>
            <w:hideMark/>
          </w:tcPr>
          <w:p w14:paraId="4A2253A3"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Τύπος και κατασκευαστής κινητήρα</w:t>
            </w:r>
          </w:p>
        </w:tc>
        <w:tc>
          <w:tcPr>
            <w:tcW w:w="1500" w:type="dxa"/>
            <w:tcBorders>
              <w:top w:val="outset" w:sz="6" w:space="0" w:color="000000"/>
              <w:left w:val="outset" w:sz="6" w:space="0" w:color="000000"/>
              <w:bottom w:val="outset" w:sz="6" w:space="0" w:color="000000"/>
              <w:right w:val="outset" w:sz="6" w:space="0" w:color="000000"/>
            </w:tcBorders>
            <w:hideMark/>
          </w:tcPr>
          <w:p w14:paraId="21EF607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7755982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29BB6DA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211CF76"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131C8458"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3.7.2</w:t>
            </w:r>
          </w:p>
        </w:tc>
        <w:tc>
          <w:tcPr>
            <w:tcW w:w="4695" w:type="dxa"/>
            <w:tcBorders>
              <w:top w:val="outset" w:sz="6" w:space="0" w:color="000000"/>
              <w:left w:val="outset" w:sz="6" w:space="0" w:color="000000"/>
              <w:bottom w:val="outset" w:sz="6" w:space="0" w:color="000000"/>
              <w:right w:val="outset" w:sz="6" w:space="0" w:color="000000"/>
            </w:tcBorders>
            <w:hideMark/>
          </w:tcPr>
          <w:p w14:paraId="480DD1E6"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Οι καμπύλες μεταβολής της πραγματικής ισχύος, και της ροπής </w:t>
            </w:r>
            <w:proofErr w:type="spellStart"/>
            <w:r w:rsidRPr="00A10E45">
              <w:rPr>
                <w:rFonts w:ascii="Arial" w:eastAsia="Times New Roman" w:hAnsi="Arial" w:cs="Arial"/>
                <w:color w:val="000000"/>
                <w:lang w:eastAsia="el-GR"/>
              </w:rPr>
              <w:t>στρέψεως</w:t>
            </w:r>
            <w:proofErr w:type="spellEnd"/>
            <w:r w:rsidRPr="00A10E45">
              <w:rPr>
                <w:rFonts w:ascii="Arial" w:eastAsia="Times New Roman" w:hAnsi="Arial" w:cs="Arial"/>
                <w:color w:val="000000"/>
                <w:lang w:eastAsia="el-GR"/>
              </w:rPr>
              <w:t xml:space="preserve"> σε σχέση με τον αριθμό των στροφών (επίσημα διαγράμματα κατασκευαστή), καθώς και οι καμπύλες οικονομίας καυσίμου. Είναι επιθυμητό η ροπή στρέψης να είναι όσο το δυνατόν υψηλότερη στις χαμηλότερες δυνατές στροφές του κινητήρα και να παραμένει επίπεδη στο μεγαλύτερο δυνατό εύρος στροφών</w:t>
            </w:r>
          </w:p>
        </w:tc>
        <w:tc>
          <w:tcPr>
            <w:tcW w:w="1500" w:type="dxa"/>
            <w:tcBorders>
              <w:top w:val="outset" w:sz="6" w:space="0" w:color="000000"/>
              <w:left w:val="outset" w:sz="6" w:space="0" w:color="000000"/>
              <w:bottom w:val="outset" w:sz="6" w:space="0" w:color="000000"/>
              <w:right w:val="outset" w:sz="6" w:space="0" w:color="000000"/>
            </w:tcBorders>
            <w:hideMark/>
          </w:tcPr>
          <w:p w14:paraId="553A4BA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3875437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05AA51D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22AA2424"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050CA78"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3.7.3</w:t>
            </w:r>
          </w:p>
        </w:tc>
        <w:tc>
          <w:tcPr>
            <w:tcW w:w="4695" w:type="dxa"/>
            <w:tcBorders>
              <w:top w:val="outset" w:sz="6" w:space="0" w:color="000000"/>
              <w:left w:val="outset" w:sz="6" w:space="0" w:color="000000"/>
              <w:bottom w:val="outset" w:sz="6" w:space="0" w:color="000000"/>
              <w:right w:val="outset" w:sz="6" w:space="0" w:color="000000"/>
            </w:tcBorders>
            <w:hideMark/>
          </w:tcPr>
          <w:p w14:paraId="267426F3"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Ο αριθμός και η διάταξη των κυλίνδρων, ο </w:t>
            </w:r>
            <w:proofErr w:type="spellStart"/>
            <w:r w:rsidRPr="00A10E45">
              <w:rPr>
                <w:rFonts w:ascii="Arial" w:eastAsia="Times New Roman" w:hAnsi="Arial" w:cs="Arial"/>
                <w:color w:val="000000"/>
                <w:lang w:eastAsia="el-GR"/>
              </w:rPr>
              <w:t>κυλινδρισμός</w:t>
            </w:r>
            <w:proofErr w:type="spellEnd"/>
            <w:r w:rsidRPr="00A10E45">
              <w:rPr>
                <w:rFonts w:ascii="Arial" w:eastAsia="Times New Roman" w:hAnsi="Arial" w:cs="Arial"/>
                <w:color w:val="000000"/>
                <w:lang w:eastAsia="el-GR"/>
              </w:rPr>
              <w:t xml:space="preserve"> / κυβισμός και η σχέση συμπιέσεως</w:t>
            </w:r>
          </w:p>
        </w:tc>
        <w:tc>
          <w:tcPr>
            <w:tcW w:w="1500" w:type="dxa"/>
            <w:tcBorders>
              <w:top w:val="outset" w:sz="6" w:space="0" w:color="000000"/>
              <w:left w:val="outset" w:sz="6" w:space="0" w:color="000000"/>
              <w:bottom w:val="outset" w:sz="6" w:space="0" w:color="000000"/>
              <w:right w:val="outset" w:sz="6" w:space="0" w:color="000000"/>
            </w:tcBorders>
            <w:hideMark/>
          </w:tcPr>
          <w:p w14:paraId="51070B7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164F061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0A91C2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54B2CA66"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74394B6C"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3.7.4</w:t>
            </w:r>
          </w:p>
        </w:tc>
        <w:tc>
          <w:tcPr>
            <w:tcW w:w="4695" w:type="dxa"/>
            <w:tcBorders>
              <w:top w:val="outset" w:sz="6" w:space="0" w:color="000000"/>
              <w:left w:val="outset" w:sz="6" w:space="0" w:color="000000"/>
              <w:bottom w:val="outset" w:sz="6" w:space="0" w:color="000000"/>
              <w:right w:val="outset" w:sz="6" w:space="0" w:color="000000"/>
            </w:tcBorders>
            <w:hideMark/>
          </w:tcPr>
          <w:p w14:paraId="550F5FF9"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Το σύστημα ψύξεως και το σύστημα εκκινήσεως</w:t>
            </w:r>
          </w:p>
        </w:tc>
        <w:tc>
          <w:tcPr>
            <w:tcW w:w="1500" w:type="dxa"/>
            <w:tcBorders>
              <w:top w:val="outset" w:sz="6" w:space="0" w:color="000000"/>
              <w:left w:val="outset" w:sz="6" w:space="0" w:color="000000"/>
              <w:bottom w:val="outset" w:sz="6" w:space="0" w:color="000000"/>
              <w:right w:val="outset" w:sz="6" w:space="0" w:color="000000"/>
            </w:tcBorders>
            <w:hideMark/>
          </w:tcPr>
          <w:p w14:paraId="49E1C97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75FADDA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3416407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3D6225B2"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6A0B905B"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3.7.5</w:t>
            </w:r>
          </w:p>
        </w:tc>
        <w:tc>
          <w:tcPr>
            <w:tcW w:w="4695" w:type="dxa"/>
            <w:tcBorders>
              <w:top w:val="outset" w:sz="6" w:space="0" w:color="000000"/>
              <w:left w:val="outset" w:sz="6" w:space="0" w:color="000000"/>
              <w:bottom w:val="outset" w:sz="6" w:space="0" w:color="000000"/>
              <w:right w:val="outset" w:sz="6" w:space="0" w:color="000000"/>
            </w:tcBorders>
            <w:hideMark/>
          </w:tcPr>
          <w:p w14:paraId="58ADE313"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Περιγραφή περιοριστή ταχύτητας</w:t>
            </w:r>
          </w:p>
        </w:tc>
        <w:tc>
          <w:tcPr>
            <w:tcW w:w="1500" w:type="dxa"/>
            <w:tcBorders>
              <w:top w:val="outset" w:sz="6" w:space="0" w:color="000000"/>
              <w:left w:val="outset" w:sz="6" w:space="0" w:color="000000"/>
              <w:bottom w:val="outset" w:sz="6" w:space="0" w:color="000000"/>
              <w:right w:val="outset" w:sz="6" w:space="0" w:color="000000"/>
            </w:tcBorders>
            <w:hideMark/>
          </w:tcPr>
          <w:p w14:paraId="21ED3EF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2594AB1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5374A81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1EA5E132"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794CEA3D"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3.8</w:t>
            </w:r>
          </w:p>
        </w:tc>
        <w:tc>
          <w:tcPr>
            <w:tcW w:w="4695" w:type="dxa"/>
            <w:tcBorders>
              <w:top w:val="outset" w:sz="6" w:space="0" w:color="000000"/>
              <w:left w:val="outset" w:sz="6" w:space="0" w:color="000000"/>
              <w:bottom w:val="outset" w:sz="6" w:space="0" w:color="000000"/>
              <w:right w:val="outset" w:sz="6" w:space="0" w:color="000000"/>
            </w:tcBorders>
            <w:hideMark/>
          </w:tcPr>
          <w:p w14:paraId="16C3186E"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Σύστημα υπερπλήρωσης / </w:t>
            </w:r>
            <w:proofErr w:type="spellStart"/>
            <w:r w:rsidRPr="00A10E45">
              <w:rPr>
                <w:rFonts w:ascii="Arial" w:eastAsia="Times New Roman" w:hAnsi="Arial" w:cs="Arial"/>
                <w:color w:val="000000"/>
                <w:lang w:eastAsia="el-GR"/>
              </w:rPr>
              <w:t>υπερτροφοδοσίας</w:t>
            </w:r>
            <w:proofErr w:type="spellEnd"/>
            <w:r w:rsidRPr="00A10E45">
              <w:rPr>
                <w:rFonts w:ascii="Arial" w:eastAsia="Times New Roman" w:hAnsi="Arial" w:cs="Arial"/>
                <w:color w:val="000000"/>
                <w:lang w:eastAsia="el-GR"/>
              </w:rPr>
              <w:t xml:space="preserve"> (</w:t>
            </w:r>
            <w:proofErr w:type="spellStart"/>
            <w:r w:rsidRPr="00A10E45">
              <w:rPr>
                <w:rFonts w:ascii="Arial" w:eastAsia="Times New Roman" w:hAnsi="Arial" w:cs="Arial"/>
                <w:color w:val="000000"/>
                <w:lang w:eastAsia="el-GR"/>
              </w:rPr>
              <w:t>turbo</w:t>
            </w:r>
            <w:proofErr w:type="spellEnd"/>
            <w:r w:rsidRPr="00A10E45">
              <w:rPr>
                <w:rFonts w:ascii="Arial" w:eastAsia="Times New Roman" w:hAnsi="Arial" w:cs="Arial"/>
                <w:color w:val="000000"/>
                <w:lang w:eastAsia="el-GR"/>
              </w:rPr>
              <w:t>)</w:t>
            </w:r>
          </w:p>
        </w:tc>
        <w:tc>
          <w:tcPr>
            <w:tcW w:w="1500" w:type="dxa"/>
            <w:tcBorders>
              <w:top w:val="outset" w:sz="6" w:space="0" w:color="000000"/>
              <w:left w:val="outset" w:sz="6" w:space="0" w:color="000000"/>
              <w:bottom w:val="outset" w:sz="6" w:space="0" w:color="000000"/>
              <w:right w:val="outset" w:sz="6" w:space="0" w:color="000000"/>
            </w:tcBorders>
            <w:hideMark/>
          </w:tcPr>
          <w:p w14:paraId="558CE79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Προαιρετικό</w:t>
            </w:r>
          </w:p>
        </w:tc>
        <w:tc>
          <w:tcPr>
            <w:tcW w:w="1425" w:type="dxa"/>
            <w:tcBorders>
              <w:top w:val="outset" w:sz="6" w:space="0" w:color="000000"/>
              <w:left w:val="outset" w:sz="6" w:space="0" w:color="000000"/>
              <w:bottom w:val="outset" w:sz="6" w:space="0" w:color="000000"/>
              <w:right w:val="outset" w:sz="6" w:space="0" w:color="000000"/>
            </w:tcBorders>
            <w:hideMark/>
          </w:tcPr>
          <w:p w14:paraId="199D451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4170C79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5AE32F0E"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5CBCFFDF"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3.9</w:t>
            </w:r>
          </w:p>
        </w:tc>
        <w:tc>
          <w:tcPr>
            <w:tcW w:w="4695" w:type="dxa"/>
            <w:tcBorders>
              <w:top w:val="outset" w:sz="6" w:space="0" w:color="000000"/>
              <w:left w:val="outset" w:sz="6" w:space="0" w:color="000000"/>
              <w:bottom w:val="outset" w:sz="6" w:space="0" w:color="000000"/>
              <w:right w:val="outset" w:sz="6" w:space="0" w:color="000000"/>
            </w:tcBorders>
            <w:hideMark/>
          </w:tcPr>
          <w:p w14:paraId="59B0FD8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Ταχύτητες που ικανοποιούν κατά το δυνατόν όλες τις απαιτήσεις του χρήστη, όπως μεγάλη ταχύτητα κίνησης υπό φορτίο αλλά και σχετικά μικρή ταχύτητα εκκίνησης, επιτάχυνση, μεγάλη ικανότητα αναρρίχησης με ασφαλή παραλαβή των φορτίων από τους άξονες </w:t>
            </w:r>
            <w:proofErr w:type="spellStart"/>
            <w:r w:rsidRPr="00A10E45">
              <w:rPr>
                <w:rFonts w:ascii="Arial" w:eastAsia="Times New Roman" w:hAnsi="Arial" w:cs="Arial"/>
                <w:color w:val="000000"/>
                <w:lang w:eastAsia="el-GR"/>
              </w:rPr>
              <w:t>κ.λ.π</w:t>
            </w:r>
            <w:proofErr w:type="spellEnd"/>
            <w:r w:rsidRPr="00A10E45">
              <w:rPr>
                <w:rFonts w:ascii="Arial" w:eastAsia="Times New Roman" w:hAnsi="Arial" w:cs="Arial"/>
                <w:color w:val="000000"/>
                <w:lang w:eastAsia="el-GR"/>
              </w:rPr>
              <w:t>. Να γίνει σχετική αναφορά</w:t>
            </w:r>
          </w:p>
        </w:tc>
        <w:tc>
          <w:tcPr>
            <w:tcW w:w="1500" w:type="dxa"/>
            <w:tcBorders>
              <w:top w:val="outset" w:sz="6" w:space="0" w:color="000000"/>
              <w:left w:val="outset" w:sz="6" w:space="0" w:color="000000"/>
              <w:bottom w:val="outset" w:sz="6" w:space="0" w:color="000000"/>
              <w:right w:val="outset" w:sz="6" w:space="0" w:color="000000"/>
            </w:tcBorders>
            <w:hideMark/>
          </w:tcPr>
          <w:p w14:paraId="75FA227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180A137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55989D9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6DF35DCD"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58910D91" w14:textId="77777777" w:rsidR="00A10E45" w:rsidRPr="00A10E45" w:rsidRDefault="00A10E45" w:rsidP="00A10E45">
            <w:pPr>
              <w:spacing w:before="119"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4</w:t>
            </w:r>
          </w:p>
        </w:tc>
        <w:tc>
          <w:tcPr>
            <w:tcW w:w="9720" w:type="dxa"/>
            <w:gridSpan w:val="4"/>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4FC25994" w14:textId="77777777" w:rsidR="00A10E45" w:rsidRPr="00A10E45" w:rsidRDefault="00A10E45" w:rsidP="00A10E45">
            <w:pPr>
              <w:spacing w:before="119" w:after="0" w:line="102" w:lineRule="atLeast"/>
              <w:rPr>
                <w:rFonts w:ascii="Times New Roman" w:eastAsia="Times New Roman" w:hAnsi="Times New Roman" w:cs="Times New Roman"/>
                <w:color w:val="000000"/>
                <w:sz w:val="24"/>
                <w:szCs w:val="24"/>
                <w:lang w:eastAsia="el-GR"/>
              </w:rPr>
            </w:pPr>
            <w:r w:rsidRPr="00A10E45">
              <w:rPr>
                <w:rFonts w:ascii="Arial" w:eastAsia="Times New Roman" w:hAnsi="Arial" w:cs="Arial"/>
                <w:b/>
                <w:bCs/>
                <w:color w:val="000000"/>
                <w:sz w:val="24"/>
                <w:szCs w:val="24"/>
                <w:lang w:eastAsia="el-GR"/>
              </w:rPr>
              <w:t>Σύστημα Μετάδοσης</w:t>
            </w:r>
          </w:p>
        </w:tc>
      </w:tr>
      <w:tr w:rsidR="00A10E45" w:rsidRPr="00A10E45" w14:paraId="02E9B498"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2C6275EA"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4.1</w:t>
            </w:r>
          </w:p>
        </w:tc>
        <w:tc>
          <w:tcPr>
            <w:tcW w:w="4695" w:type="dxa"/>
            <w:tcBorders>
              <w:top w:val="outset" w:sz="6" w:space="0" w:color="000000"/>
              <w:left w:val="outset" w:sz="6" w:space="0" w:color="000000"/>
              <w:bottom w:val="outset" w:sz="6" w:space="0" w:color="000000"/>
              <w:right w:val="outset" w:sz="6" w:space="0" w:color="000000"/>
            </w:tcBorders>
            <w:hideMark/>
          </w:tcPr>
          <w:p w14:paraId="58524FF9"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Το κιβώτιο να πρέπει να είναι τουλάχιστον έξι (6) ταχυτήτων εμπρόσθιας κίνησης και μιας (1) </w:t>
            </w:r>
            <w:r w:rsidRPr="00A10E45">
              <w:rPr>
                <w:rFonts w:ascii="Arial" w:eastAsia="Times New Roman" w:hAnsi="Arial" w:cs="Arial"/>
                <w:color w:val="000000"/>
                <w:lang w:eastAsia="el-GR"/>
              </w:rPr>
              <w:lastRenderedPageBreak/>
              <w:t xml:space="preserve">τουλάχιστον </w:t>
            </w:r>
            <w:proofErr w:type="spellStart"/>
            <w:r w:rsidRPr="00A10E45">
              <w:rPr>
                <w:rFonts w:ascii="Arial" w:eastAsia="Times New Roman" w:hAnsi="Arial" w:cs="Arial"/>
                <w:color w:val="000000"/>
                <w:lang w:eastAsia="el-GR"/>
              </w:rPr>
              <w:t>οπισθοπορείας</w:t>
            </w:r>
            <w:proofErr w:type="spellEnd"/>
            <w:r w:rsidRPr="00A10E45">
              <w:rPr>
                <w:rFonts w:ascii="Arial" w:eastAsia="Times New Roman" w:hAnsi="Arial" w:cs="Arial"/>
                <w:color w:val="000000"/>
                <w:lang w:eastAsia="el-GR"/>
              </w:rPr>
              <w:t>, συγχρονισμένων τόσο στο κιβώτιο ταχυτήτων όσο και στο διαφορικό</w:t>
            </w:r>
          </w:p>
        </w:tc>
        <w:tc>
          <w:tcPr>
            <w:tcW w:w="1500" w:type="dxa"/>
            <w:tcBorders>
              <w:top w:val="outset" w:sz="6" w:space="0" w:color="000000"/>
              <w:left w:val="outset" w:sz="6" w:space="0" w:color="000000"/>
              <w:bottom w:val="outset" w:sz="6" w:space="0" w:color="000000"/>
              <w:right w:val="outset" w:sz="6" w:space="0" w:color="000000"/>
            </w:tcBorders>
            <w:hideMark/>
          </w:tcPr>
          <w:p w14:paraId="68D2E59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lastRenderedPageBreak/>
              <w:t>ΝΑΙ</w:t>
            </w:r>
          </w:p>
        </w:tc>
        <w:tc>
          <w:tcPr>
            <w:tcW w:w="1425" w:type="dxa"/>
            <w:tcBorders>
              <w:top w:val="outset" w:sz="6" w:space="0" w:color="000000"/>
              <w:left w:val="outset" w:sz="6" w:space="0" w:color="000000"/>
              <w:bottom w:val="outset" w:sz="6" w:space="0" w:color="000000"/>
              <w:right w:val="outset" w:sz="6" w:space="0" w:color="000000"/>
            </w:tcBorders>
            <w:hideMark/>
          </w:tcPr>
          <w:p w14:paraId="7DBF8FE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3901536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88F59CD"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5AC1EFB4"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4.2</w:t>
            </w:r>
          </w:p>
        </w:tc>
        <w:tc>
          <w:tcPr>
            <w:tcW w:w="4695" w:type="dxa"/>
            <w:tcBorders>
              <w:top w:val="outset" w:sz="6" w:space="0" w:color="000000"/>
              <w:left w:val="outset" w:sz="6" w:space="0" w:color="000000"/>
              <w:bottom w:val="outset" w:sz="6" w:space="0" w:color="000000"/>
              <w:right w:val="outset" w:sz="6" w:space="0" w:color="000000"/>
            </w:tcBorders>
            <w:hideMark/>
          </w:tcPr>
          <w:p w14:paraId="5D15A6FB"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Μηχανικό κιβώτιο ταχυτήτων. Θα εκτιμηθεί ιδιαιτέρως η ύπαρξη αυτοματοποιημένου κιβώτιου ταχυτήτων (σειριακού τύπου) ή πλήρως αυτόματου κιβωτίου .</w:t>
            </w:r>
          </w:p>
        </w:tc>
        <w:tc>
          <w:tcPr>
            <w:tcW w:w="1500" w:type="dxa"/>
            <w:tcBorders>
              <w:top w:val="outset" w:sz="6" w:space="0" w:color="000000"/>
              <w:left w:val="outset" w:sz="6" w:space="0" w:color="000000"/>
              <w:bottom w:val="outset" w:sz="6" w:space="0" w:color="000000"/>
              <w:right w:val="outset" w:sz="6" w:space="0" w:color="000000"/>
            </w:tcBorders>
            <w:hideMark/>
          </w:tcPr>
          <w:p w14:paraId="22B3CCD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66C53B6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3784B13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068F016C"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2E7510F9"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4.3</w:t>
            </w:r>
          </w:p>
        </w:tc>
        <w:tc>
          <w:tcPr>
            <w:tcW w:w="4695" w:type="dxa"/>
            <w:tcBorders>
              <w:top w:val="outset" w:sz="6" w:space="0" w:color="000000"/>
              <w:left w:val="outset" w:sz="6" w:space="0" w:color="000000"/>
              <w:bottom w:val="outset" w:sz="6" w:space="0" w:color="000000"/>
              <w:right w:val="outset" w:sz="6" w:space="0" w:color="000000"/>
            </w:tcBorders>
            <w:hideMark/>
          </w:tcPr>
          <w:p w14:paraId="5C18F1E7"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Η μετάδοση της κίνησης από τον κινητήρα στους οπίσθιους κινητήριους τροχούς να γίνεται διαμέσου του κιβωτίου ταχυτήτων, των διαφορικών και των ημιαξονίων.</w:t>
            </w:r>
          </w:p>
        </w:tc>
        <w:tc>
          <w:tcPr>
            <w:tcW w:w="1500" w:type="dxa"/>
            <w:tcBorders>
              <w:top w:val="outset" w:sz="6" w:space="0" w:color="000000"/>
              <w:left w:val="outset" w:sz="6" w:space="0" w:color="000000"/>
              <w:bottom w:val="outset" w:sz="6" w:space="0" w:color="000000"/>
              <w:right w:val="outset" w:sz="6" w:space="0" w:color="000000"/>
            </w:tcBorders>
            <w:hideMark/>
          </w:tcPr>
          <w:p w14:paraId="440515C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1220DAC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176686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23212779"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73637D8"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4.4</w:t>
            </w:r>
          </w:p>
        </w:tc>
        <w:tc>
          <w:tcPr>
            <w:tcW w:w="4695" w:type="dxa"/>
            <w:tcBorders>
              <w:top w:val="outset" w:sz="6" w:space="0" w:color="000000"/>
              <w:left w:val="outset" w:sz="6" w:space="0" w:color="000000"/>
              <w:bottom w:val="outset" w:sz="6" w:space="0" w:color="000000"/>
              <w:right w:val="outset" w:sz="6" w:space="0" w:color="000000"/>
            </w:tcBorders>
            <w:hideMark/>
          </w:tcPr>
          <w:p w14:paraId="3609285F"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Το κιβώτιο ταχυτήτων να διαθέτει κατάλληλο </w:t>
            </w:r>
            <w:proofErr w:type="spellStart"/>
            <w:r w:rsidRPr="00A10E45">
              <w:rPr>
                <w:rFonts w:ascii="Arial" w:eastAsia="Times New Roman" w:hAnsi="Arial" w:cs="Arial"/>
                <w:color w:val="000000"/>
                <w:lang w:eastAsia="el-GR"/>
              </w:rPr>
              <w:t>δυναμολήπτη</w:t>
            </w:r>
            <w:proofErr w:type="spellEnd"/>
            <w:r w:rsidRPr="00A10E45">
              <w:rPr>
                <w:rFonts w:ascii="Arial" w:eastAsia="Times New Roman" w:hAnsi="Arial" w:cs="Arial"/>
                <w:color w:val="000000"/>
                <w:lang w:eastAsia="el-GR"/>
              </w:rPr>
              <w:t xml:space="preserve"> (P.T.O.) για τη μετάδοση της κίνησης στην </w:t>
            </w:r>
            <w:proofErr w:type="spellStart"/>
            <w:r w:rsidRPr="00A10E45">
              <w:rPr>
                <w:rFonts w:ascii="Arial" w:eastAsia="Times New Roman" w:hAnsi="Arial" w:cs="Arial"/>
                <w:color w:val="000000"/>
                <w:lang w:eastAsia="el-GR"/>
              </w:rPr>
              <w:t>υπερκατασκευή</w:t>
            </w:r>
            <w:proofErr w:type="spellEnd"/>
            <w:r w:rsidRPr="00A10E45">
              <w:rPr>
                <w:rFonts w:ascii="Arial" w:eastAsia="Times New Roman" w:hAnsi="Arial" w:cs="Arial"/>
                <w:color w:val="000000"/>
                <w:lang w:eastAsia="el-GR"/>
              </w:rPr>
              <w:t xml:space="preserve"> του οχήματος </w:t>
            </w:r>
          </w:p>
        </w:tc>
        <w:tc>
          <w:tcPr>
            <w:tcW w:w="1500" w:type="dxa"/>
            <w:tcBorders>
              <w:top w:val="outset" w:sz="6" w:space="0" w:color="000000"/>
              <w:left w:val="outset" w:sz="6" w:space="0" w:color="000000"/>
              <w:bottom w:val="outset" w:sz="6" w:space="0" w:color="000000"/>
              <w:right w:val="outset" w:sz="6" w:space="0" w:color="000000"/>
            </w:tcBorders>
            <w:hideMark/>
          </w:tcPr>
          <w:p w14:paraId="185E824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7CB7C4D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3108368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4CE610A7"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49F4108B"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4.5</w:t>
            </w:r>
          </w:p>
        </w:tc>
        <w:tc>
          <w:tcPr>
            <w:tcW w:w="4695" w:type="dxa"/>
            <w:tcBorders>
              <w:top w:val="outset" w:sz="6" w:space="0" w:color="000000"/>
              <w:left w:val="outset" w:sz="6" w:space="0" w:color="000000"/>
              <w:bottom w:val="outset" w:sz="6" w:space="0" w:color="000000"/>
              <w:right w:val="outset" w:sz="6" w:space="0" w:color="000000"/>
            </w:tcBorders>
            <w:hideMark/>
          </w:tcPr>
          <w:p w14:paraId="332B783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Ο συμπλέκτης πρέπει να είναι ισχυρής κατασκευής, ξηρού τύπου, ανταποκρινόμενος απολύτως στις αντίξοες συνθήκες λειτουργίας των οχημάτων. Να αναφερθούν τα χαρακτηριστικά του</w:t>
            </w:r>
          </w:p>
        </w:tc>
        <w:tc>
          <w:tcPr>
            <w:tcW w:w="1500" w:type="dxa"/>
            <w:tcBorders>
              <w:top w:val="outset" w:sz="6" w:space="0" w:color="000000"/>
              <w:left w:val="outset" w:sz="6" w:space="0" w:color="000000"/>
              <w:bottom w:val="outset" w:sz="6" w:space="0" w:color="000000"/>
              <w:right w:val="outset" w:sz="6" w:space="0" w:color="000000"/>
            </w:tcBorders>
            <w:hideMark/>
          </w:tcPr>
          <w:p w14:paraId="25AEC58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3CDC515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6B2A32A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59697E83" w14:textId="77777777" w:rsidTr="00A10E45">
        <w:trPr>
          <w:trHeight w:val="270"/>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119A45F"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4.6</w:t>
            </w:r>
          </w:p>
        </w:tc>
        <w:tc>
          <w:tcPr>
            <w:tcW w:w="4695" w:type="dxa"/>
            <w:tcBorders>
              <w:top w:val="outset" w:sz="6" w:space="0" w:color="000000"/>
              <w:left w:val="outset" w:sz="6" w:space="0" w:color="000000"/>
              <w:bottom w:val="outset" w:sz="6" w:space="0" w:color="000000"/>
              <w:right w:val="outset" w:sz="6" w:space="0" w:color="000000"/>
            </w:tcBorders>
            <w:hideMark/>
          </w:tcPr>
          <w:p w14:paraId="3FC391D9"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 αναφερθεί το υλικό τριβής του συμπλέκτη, το οποίο υποχρεωτικά δεν πρέπει να περιέχει αμίαντο, ώστε να είναι φιλικό προς το περιβάλλον και την υγεία του προσωπικού</w:t>
            </w:r>
          </w:p>
        </w:tc>
        <w:tc>
          <w:tcPr>
            <w:tcW w:w="1500" w:type="dxa"/>
            <w:tcBorders>
              <w:top w:val="outset" w:sz="6" w:space="0" w:color="000000"/>
              <w:left w:val="outset" w:sz="6" w:space="0" w:color="000000"/>
              <w:bottom w:val="outset" w:sz="6" w:space="0" w:color="000000"/>
              <w:right w:val="outset" w:sz="6" w:space="0" w:color="000000"/>
            </w:tcBorders>
            <w:hideMark/>
          </w:tcPr>
          <w:p w14:paraId="4CBF1AA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5A6E7D4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5BC96D0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2770E6BE"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F274BEB"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4.7</w:t>
            </w:r>
          </w:p>
        </w:tc>
        <w:tc>
          <w:tcPr>
            <w:tcW w:w="4695" w:type="dxa"/>
            <w:tcBorders>
              <w:top w:val="outset" w:sz="6" w:space="0" w:color="000000"/>
              <w:left w:val="outset" w:sz="6" w:space="0" w:color="000000"/>
              <w:bottom w:val="outset" w:sz="6" w:space="0" w:color="000000"/>
              <w:right w:val="outset" w:sz="6" w:space="0" w:color="000000"/>
            </w:tcBorders>
            <w:hideMark/>
          </w:tcPr>
          <w:p w14:paraId="61985887"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Τα διαφορικά πρέπει να είναι ισχυρής κατασκευής (ανάλογης του συμπλέκτη), ώστε το όχημα να είναι ικανό να κινηθεί με πλήρες φορτίο σε δρόμο με κλίση 15% και συντελεστή τριβής 0,60 . </w:t>
            </w:r>
          </w:p>
        </w:tc>
        <w:tc>
          <w:tcPr>
            <w:tcW w:w="1500" w:type="dxa"/>
            <w:tcBorders>
              <w:top w:val="outset" w:sz="6" w:space="0" w:color="000000"/>
              <w:left w:val="outset" w:sz="6" w:space="0" w:color="000000"/>
              <w:bottom w:val="outset" w:sz="6" w:space="0" w:color="000000"/>
              <w:right w:val="outset" w:sz="6" w:space="0" w:color="000000"/>
            </w:tcBorders>
            <w:hideMark/>
          </w:tcPr>
          <w:p w14:paraId="2C890AE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20754F2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4F69C32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31930AAB"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150E19D"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4.8</w:t>
            </w:r>
          </w:p>
        </w:tc>
        <w:tc>
          <w:tcPr>
            <w:tcW w:w="4695" w:type="dxa"/>
            <w:tcBorders>
              <w:top w:val="outset" w:sz="6" w:space="0" w:color="000000"/>
              <w:left w:val="outset" w:sz="6" w:space="0" w:color="000000"/>
              <w:bottom w:val="outset" w:sz="6" w:space="0" w:color="000000"/>
              <w:right w:val="outset" w:sz="6" w:space="0" w:color="000000"/>
            </w:tcBorders>
            <w:hideMark/>
          </w:tcPr>
          <w:p w14:paraId="06EC0EAB"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Οι πίσω τροχοί να διαθέτουν </w:t>
            </w:r>
            <w:proofErr w:type="spellStart"/>
            <w:r w:rsidRPr="00A10E45">
              <w:rPr>
                <w:rFonts w:ascii="Arial" w:eastAsia="Times New Roman" w:hAnsi="Arial" w:cs="Arial"/>
                <w:color w:val="000000"/>
                <w:lang w:eastAsia="el-GR"/>
              </w:rPr>
              <w:t>μειωτήρες</w:t>
            </w:r>
            <w:proofErr w:type="spellEnd"/>
            <w:r w:rsidRPr="00A10E45">
              <w:rPr>
                <w:rFonts w:ascii="Arial" w:eastAsia="Times New Roman" w:hAnsi="Arial" w:cs="Arial"/>
                <w:color w:val="000000"/>
                <w:lang w:eastAsia="el-GR"/>
              </w:rPr>
              <w:t xml:space="preserve"> </w:t>
            </w:r>
          </w:p>
        </w:tc>
        <w:tc>
          <w:tcPr>
            <w:tcW w:w="1500" w:type="dxa"/>
            <w:tcBorders>
              <w:top w:val="outset" w:sz="6" w:space="0" w:color="000000"/>
              <w:left w:val="outset" w:sz="6" w:space="0" w:color="000000"/>
              <w:bottom w:val="outset" w:sz="6" w:space="0" w:color="000000"/>
              <w:right w:val="outset" w:sz="6" w:space="0" w:color="000000"/>
            </w:tcBorders>
            <w:hideMark/>
          </w:tcPr>
          <w:p w14:paraId="28FB664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4F9069F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23D37D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1318A18B"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710D0F5F" w14:textId="77777777" w:rsidR="00A10E45" w:rsidRPr="00A10E45" w:rsidRDefault="00A10E45" w:rsidP="00A10E45">
            <w:pPr>
              <w:spacing w:before="119"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5</w:t>
            </w:r>
          </w:p>
        </w:tc>
        <w:tc>
          <w:tcPr>
            <w:tcW w:w="9720" w:type="dxa"/>
            <w:gridSpan w:val="4"/>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1D1393C5" w14:textId="77777777" w:rsidR="00A10E45" w:rsidRPr="00A10E45" w:rsidRDefault="00A10E45" w:rsidP="00A10E45">
            <w:pPr>
              <w:spacing w:before="119" w:after="0" w:line="102" w:lineRule="atLeast"/>
              <w:rPr>
                <w:rFonts w:ascii="Times New Roman" w:eastAsia="Times New Roman" w:hAnsi="Times New Roman" w:cs="Times New Roman"/>
                <w:color w:val="000000"/>
                <w:sz w:val="24"/>
                <w:szCs w:val="24"/>
                <w:lang w:val="en-US" w:eastAsia="el-GR"/>
              </w:rPr>
            </w:pPr>
            <w:proofErr w:type="spellStart"/>
            <w:r w:rsidRPr="00A10E45">
              <w:rPr>
                <w:rFonts w:ascii="Arial" w:eastAsia="Times New Roman" w:hAnsi="Arial" w:cs="Arial"/>
                <w:b/>
                <w:bCs/>
                <w:color w:val="000000"/>
                <w:sz w:val="24"/>
                <w:szCs w:val="24"/>
                <w:lang w:val="en-US" w:eastAsia="el-GR"/>
              </w:rPr>
              <w:t>Σύστημ</w:t>
            </w:r>
            <w:proofErr w:type="spellEnd"/>
            <w:r w:rsidRPr="00A10E45">
              <w:rPr>
                <w:rFonts w:ascii="Arial" w:eastAsia="Times New Roman" w:hAnsi="Arial" w:cs="Arial"/>
                <w:b/>
                <w:bCs/>
                <w:color w:val="000000"/>
                <w:sz w:val="24"/>
                <w:szCs w:val="24"/>
                <w:lang w:val="en-US" w:eastAsia="el-GR"/>
              </w:rPr>
              <w:t xml:space="preserve">α </w:t>
            </w:r>
            <w:proofErr w:type="spellStart"/>
            <w:r w:rsidRPr="00A10E45">
              <w:rPr>
                <w:rFonts w:ascii="Arial" w:eastAsia="Times New Roman" w:hAnsi="Arial" w:cs="Arial"/>
                <w:b/>
                <w:bCs/>
                <w:color w:val="000000"/>
                <w:sz w:val="24"/>
                <w:szCs w:val="24"/>
                <w:lang w:val="en-US" w:eastAsia="el-GR"/>
              </w:rPr>
              <w:t>Πέδησης</w:t>
            </w:r>
            <w:proofErr w:type="spellEnd"/>
          </w:p>
        </w:tc>
      </w:tr>
      <w:tr w:rsidR="00A10E45" w:rsidRPr="00A10E45" w14:paraId="12999C69"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2FA1515"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5.1</w:t>
            </w:r>
          </w:p>
        </w:tc>
        <w:tc>
          <w:tcPr>
            <w:tcW w:w="4695" w:type="dxa"/>
            <w:tcBorders>
              <w:top w:val="outset" w:sz="6" w:space="0" w:color="000000"/>
              <w:left w:val="outset" w:sz="6" w:space="0" w:color="000000"/>
              <w:bottom w:val="outset" w:sz="6" w:space="0" w:color="000000"/>
              <w:right w:val="outset" w:sz="6" w:space="0" w:color="000000"/>
            </w:tcBorders>
            <w:hideMark/>
          </w:tcPr>
          <w:p w14:paraId="3F079A53"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Το σύστημα πεδήσεως πρέπει να εξασφαλίζει απόλυτα το όχημα και τους επιβαίνοντες. Το σύστημα πεδήσεως να εξασφαλίζει απόλυτα την ασφαλή πέδηση με πλήρες φορτίο, να είναι κατασκευασμένο με άριστα υλικά και ικανής αντοχής (ανεξάρτητου διπλού κυκλώματος πεπιεσμένου αέρα ή άλλου τύπου αντίστοιχης ικανότητας), ώστε να εγγυώνται τη μακροχρόνια καλή λειτουργία και να ενεργεί μπρος και πίσω σε δισκόφρενα ή ταμπούρα ή συνδυασμό αυτών σύμφωνα με τους κανονισμούς της Ευρωπαϊκής Κοινότητας (Οδηγία 1991/422/ΕΟΚ ή/και νεότερη τροποποίηση αυτής). Να αναφερθούν τα χαρακτηριστικά του</w:t>
            </w:r>
          </w:p>
        </w:tc>
        <w:tc>
          <w:tcPr>
            <w:tcW w:w="1500" w:type="dxa"/>
            <w:tcBorders>
              <w:top w:val="outset" w:sz="6" w:space="0" w:color="000000"/>
              <w:left w:val="outset" w:sz="6" w:space="0" w:color="000000"/>
              <w:bottom w:val="outset" w:sz="6" w:space="0" w:color="000000"/>
              <w:right w:val="outset" w:sz="6" w:space="0" w:color="000000"/>
            </w:tcBorders>
            <w:hideMark/>
          </w:tcPr>
          <w:p w14:paraId="21B837D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3344380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5B276D5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4E3818C"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2A1235C6"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5.2</w:t>
            </w:r>
          </w:p>
        </w:tc>
        <w:tc>
          <w:tcPr>
            <w:tcW w:w="4695" w:type="dxa"/>
            <w:tcBorders>
              <w:top w:val="outset" w:sz="6" w:space="0" w:color="000000"/>
              <w:left w:val="outset" w:sz="6" w:space="0" w:color="000000"/>
              <w:bottom w:val="outset" w:sz="6" w:space="0" w:color="000000"/>
              <w:right w:val="outset" w:sz="6" w:space="0" w:color="000000"/>
            </w:tcBorders>
            <w:hideMark/>
          </w:tcPr>
          <w:p w14:paraId="17A5A74D"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Ηλεκτρονικό σύστημα </w:t>
            </w:r>
            <w:proofErr w:type="spellStart"/>
            <w:r w:rsidRPr="00A10E45">
              <w:rPr>
                <w:rFonts w:ascii="Arial" w:eastAsia="Times New Roman" w:hAnsi="Arial" w:cs="Arial"/>
                <w:color w:val="000000"/>
                <w:lang w:eastAsia="el-GR"/>
              </w:rPr>
              <w:t>αντιμπλοκαρίσματος</w:t>
            </w:r>
            <w:proofErr w:type="spellEnd"/>
            <w:r w:rsidRPr="00A10E45">
              <w:rPr>
                <w:rFonts w:ascii="Arial" w:eastAsia="Times New Roman" w:hAnsi="Arial" w:cs="Arial"/>
                <w:color w:val="000000"/>
                <w:lang w:eastAsia="el-GR"/>
              </w:rPr>
              <w:t xml:space="preserve"> των τροχών (ΑΒS)</w:t>
            </w:r>
          </w:p>
        </w:tc>
        <w:tc>
          <w:tcPr>
            <w:tcW w:w="1500" w:type="dxa"/>
            <w:tcBorders>
              <w:top w:val="outset" w:sz="6" w:space="0" w:color="000000"/>
              <w:left w:val="outset" w:sz="6" w:space="0" w:color="000000"/>
              <w:bottom w:val="outset" w:sz="6" w:space="0" w:color="000000"/>
              <w:right w:val="outset" w:sz="6" w:space="0" w:color="000000"/>
            </w:tcBorders>
            <w:hideMark/>
          </w:tcPr>
          <w:p w14:paraId="490FFB8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0532547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6DF704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1E9CB81E"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56EDE0C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lastRenderedPageBreak/>
              <w:t>5.3</w:t>
            </w:r>
          </w:p>
        </w:tc>
        <w:tc>
          <w:tcPr>
            <w:tcW w:w="4695" w:type="dxa"/>
            <w:tcBorders>
              <w:top w:val="outset" w:sz="6" w:space="0" w:color="000000"/>
              <w:left w:val="outset" w:sz="6" w:space="0" w:color="000000"/>
              <w:bottom w:val="outset" w:sz="6" w:space="0" w:color="000000"/>
              <w:right w:val="outset" w:sz="6" w:space="0" w:color="000000"/>
            </w:tcBorders>
            <w:hideMark/>
          </w:tcPr>
          <w:p w14:paraId="7ED4208E"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Σύστημα ηλεκτρονικού ελέγχου σταθεροποίησης (</w:t>
            </w:r>
            <w:proofErr w:type="spellStart"/>
            <w:r w:rsidRPr="00A10E45">
              <w:rPr>
                <w:rFonts w:ascii="Arial" w:eastAsia="Times New Roman" w:hAnsi="Arial" w:cs="Arial"/>
                <w:color w:val="000000"/>
                <w:lang w:eastAsia="el-GR"/>
              </w:rPr>
              <w:t>Electronic</w:t>
            </w:r>
            <w:proofErr w:type="spellEnd"/>
            <w:r w:rsidRPr="00A10E45">
              <w:rPr>
                <w:rFonts w:ascii="Arial" w:eastAsia="Times New Roman" w:hAnsi="Arial" w:cs="Arial"/>
                <w:color w:val="000000"/>
                <w:lang w:eastAsia="el-GR"/>
              </w:rPr>
              <w:t xml:space="preserve"> </w:t>
            </w:r>
            <w:proofErr w:type="spellStart"/>
            <w:r w:rsidRPr="00A10E45">
              <w:rPr>
                <w:rFonts w:ascii="Arial" w:eastAsia="Times New Roman" w:hAnsi="Arial" w:cs="Arial"/>
                <w:color w:val="000000"/>
                <w:lang w:eastAsia="el-GR"/>
              </w:rPr>
              <w:t>Stability</w:t>
            </w:r>
            <w:proofErr w:type="spellEnd"/>
            <w:r w:rsidRPr="00A10E45">
              <w:rPr>
                <w:rFonts w:ascii="Arial" w:eastAsia="Times New Roman" w:hAnsi="Arial" w:cs="Arial"/>
                <w:color w:val="000000"/>
                <w:lang w:eastAsia="el-GR"/>
              </w:rPr>
              <w:t xml:space="preserve"> </w:t>
            </w:r>
            <w:proofErr w:type="spellStart"/>
            <w:r w:rsidRPr="00A10E45">
              <w:rPr>
                <w:rFonts w:ascii="Arial" w:eastAsia="Times New Roman" w:hAnsi="Arial" w:cs="Arial"/>
                <w:color w:val="000000"/>
                <w:lang w:eastAsia="el-GR"/>
              </w:rPr>
              <w:t>System</w:t>
            </w:r>
            <w:proofErr w:type="spellEnd"/>
            <w:r w:rsidRPr="00A10E45">
              <w:rPr>
                <w:rFonts w:ascii="Arial" w:eastAsia="Times New Roman" w:hAnsi="Arial" w:cs="Arial"/>
                <w:color w:val="000000"/>
                <w:lang w:eastAsia="el-GR"/>
              </w:rPr>
              <w:t xml:space="preserve"> – ESP) του οχήματος</w:t>
            </w:r>
          </w:p>
        </w:tc>
        <w:tc>
          <w:tcPr>
            <w:tcW w:w="1500" w:type="dxa"/>
            <w:tcBorders>
              <w:top w:val="outset" w:sz="6" w:space="0" w:color="000000"/>
              <w:left w:val="outset" w:sz="6" w:space="0" w:color="000000"/>
              <w:bottom w:val="outset" w:sz="6" w:space="0" w:color="000000"/>
              <w:right w:val="outset" w:sz="6" w:space="0" w:color="000000"/>
            </w:tcBorders>
            <w:hideMark/>
          </w:tcPr>
          <w:p w14:paraId="2AF1DCA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NAI</w:t>
            </w:r>
          </w:p>
        </w:tc>
        <w:tc>
          <w:tcPr>
            <w:tcW w:w="1425" w:type="dxa"/>
            <w:tcBorders>
              <w:top w:val="outset" w:sz="6" w:space="0" w:color="000000"/>
              <w:left w:val="outset" w:sz="6" w:space="0" w:color="000000"/>
              <w:bottom w:val="outset" w:sz="6" w:space="0" w:color="000000"/>
              <w:right w:val="outset" w:sz="6" w:space="0" w:color="000000"/>
            </w:tcBorders>
            <w:hideMark/>
          </w:tcPr>
          <w:p w14:paraId="1BA9B57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58A3CA8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64228B45"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7D501709"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5.4</w:t>
            </w:r>
          </w:p>
        </w:tc>
        <w:tc>
          <w:tcPr>
            <w:tcW w:w="4695" w:type="dxa"/>
            <w:tcBorders>
              <w:top w:val="outset" w:sz="6" w:space="0" w:color="000000"/>
              <w:left w:val="outset" w:sz="6" w:space="0" w:color="000000"/>
              <w:bottom w:val="outset" w:sz="6" w:space="0" w:color="000000"/>
              <w:right w:val="outset" w:sz="6" w:space="0" w:color="000000"/>
            </w:tcBorders>
            <w:hideMark/>
          </w:tcPr>
          <w:p w14:paraId="0490A0B2"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Το χειρόφρενο να είναι ικανό να ασφαλίζει απόλυτα το όχημα υπό πλήρες φορτίο σε κλίση δρόμου τουλάχιστον 10%, με σβηστό κινητήρα και νεκρά στο κιβώτιο ταχυτήτων</w:t>
            </w:r>
          </w:p>
        </w:tc>
        <w:tc>
          <w:tcPr>
            <w:tcW w:w="1500" w:type="dxa"/>
            <w:tcBorders>
              <w:top w:val="outset" w:sz="6" w:space="0" w:color="000000"/>
              <w:left w:val="outset" w:sz="6" w:space="0" w:color="000000"/>
              <w:bottom w:val="outset" w:sz="6" w:space="0" w:color="000000"/>
              <w:right w:val="outset" w:sz="6" w:space="0" w:color="000000"/>
            </w:tcBorders>
            <w:hideMark/>
          </w:tcPr>
          <w:p w14:paraId="3B7179D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0B5C419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6D4DFE5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50C2E64"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1C45BD18"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5.5</w:t>
            </w:r>
          </w:p>
        </w:tc>
        <w:tc>
          <w:tcPr>
            <w:tcW w:w="4695" w:type="dxa"/>
            <w:tcBorders>
              <w:top w:val="outset" w:sz="6" w:space="0" w:color="000000"/>
              <w:left w:val="outset" w:sz="6" w:space="0" w:color="000000"/>
              <w:bottom w:val="outset" w:sz="6" w:space="0" w:color="000000"/>
              <w:right w:val="outset" w:sz="6" w:space="0" w:color="000000"/>
            </w:tcBorders>
            <w:hideMark/>
          </w:tcPr>
          <w:p w14:paraId="3A74123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Οι σωληνώσεις, τα </w:t>
            </w:r>
            <w:proofErr w:type="spellStart"/>
            <w:r w:rsidRPr="00A10E45">
              <w:rPr>
                <w:rFonts w:ascii="Arial" w:eastAsia="Times New Roman" w:hAnsi="Arial" w:cs="Arial"/>
                <w:color w:val="000000"/>
                <w:lang w:eastAsia="el-GR"/>
              </w:rPr>
              <w:t>ρακόρ</w:t>
            </w:r>
            <w:proofErr w:type="spellEnd"/>
            <w:r w:rsidRPr="00A10E45">
              <w:rPr>
                <w:rFonts w:ascii="Arial" w:eastAsia="Times New Roman" w:hAnsi="Arial" w:cs="Arial"/>
                <w:color w:val="000000"/>
                <w:lang w:eastAsia="el-GR"/>
              </w:rPr>
              <w:t xml:space="preserve"> κλπ. του συστήματος πέδησης να είναι μεγάλης αντοχής και ποιότητας για μακροχρόνια καλή λειτουργία. Να αναφερθούν τα χαρακτηριστικά τους</w:t>
            </w:r>
          </w:p>
        </w:tc>
        <w:tc>
          <w:tcPr>
            <w:tcW w:w="1500" w:type="dxa"/>
            <w:tcBorders>
              <w:top w:val="outset" w:sz="6" w:space="0" w:color="000000"/>
              <w:left w:val="outset" w:sz="6" w:space="0" w:color="000000"/>
              <w:bottom w:val="outset" w:sz="6" w:space="0" w:color="000000"/>
              <w:right w:val="outset" w:sz="6" w:space="0" w:color="000000"/>
            </w:tcBorders>
            <w:hideMark/>
          </w:tcPr>
          <w:p w14:paraId="11EABEC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75A60ED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E93540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4BAECA18"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6F5CB108"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5.6</w:t>
            </w:r>
          </w:p>
        </w:tc>
        <w:tc>
          <w:tcPr>
            <w:tcW w:w="4695" w:type="dxa"/>
            <w:tcBorders>
              <w:top w:val="outset" w:sz="6" w:space="0" w:color="000000"/>
              <w:left w:val="outset" w:sz="6" w:space="0" w:color="000000"/>
              <w:bottom w:val="outset" w:sz="6" w:space="0" w:color="000000"/>
              <w:right w:val="outset" w:sz="6" w:space="0" w:color="000000"/>
            </w:tcBorders>
            <w:hideMark/>
          </w:tcPr>
          <w:p w14:paraId="52005FBD"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Σύστημα </w:t>
            </w:r>
            <w:proofErr w:type="spellStart"/>
            <w:r w:rsidRPr="00A10E45">
              <w:rPr>
                <w:rFonts w:ascii="Arial" w:eastAsia="Times New Roman" w:hAnsi="Arial" w:cs="Arial"/>
                <w:color w:val="000000"/>
                <w:lang w:eastAsia="el-GR"/>
              </w:rPr>
              <w:t>μηχανόφρενου</w:t>
            </w:r>
            <w:proofErr w:type="spellEnd"/>
            <w:r w:rsidRPr="00A10E45">
              <w:rPr>
                <w:rFonts w:ascii="Arial" w:eastAsia="Times New Roman" w:hAnsi="Arial" w:cs="Arial"/>
                <w:color w:val="000000"/>
                <w:lang w:eastAsia="el-GR"/>
              </w:rPr>
              <w:t xml:space="preserve"> (κλαπέτου) και περιγραφή του</w:t>
            </w:r>
          </w:p>
        </w:tc>
        <w:tc>
          <w:tcPr>
            <w:tcW w:w="1500" w:type="dxa"/>
            <w:tcBorders>
              <w:top w:val="outset" w:sz="6" w:space="0" w:color="000000"/>
              <w:left w:val="outset" w:sz="6" w:space="0" w:color="000000"/>
              <w:bottom w:val="outset" w:sz="6" w:space="0" w:color="000000"/>
              <w:right w:val="outset" w:sz="6" w:space="0" w:color="000000"/>
            </w:tcBorders>
            <w:hideMark/>
          </w:tcPr>
          <w:p w14:paraId="7365BBC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20E1FDF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8D8AE9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20675DFE"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0B8BE27F"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5.7</w:t>
            </w:r>
          </w:p>
        </w:tc>
        <w:tc>
          <w:tcPr>
            <w:tcW w:w="4695" w:type="dxa"/>
            <w:tcBorders>
              <w:top w:val="outset" w:sz="6" w:space="0" w:color="000000"/>
              <w:left w:val="outset" w:sz="6" w:space="0" w:color="000000"/>
              <w:bottom w:val="outset" w:sz="6" w:space="0" w:color="000000"/>
              <w:right w:val="outset" w:sz="6" w:space="0" w:color="000000"/>
            </w:tcBorders>
            <w:hideMark/>
          </w:tcPr>
          <w:p w14:paraId="107CEB92"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Σύστημα EBD (</w:t>
            </w:r>
            <w:proofErr w:type="spellStart"/>
            <w:r w:rsidRPr="00A10E45">
              <w:rPr>
                <w:rFonts w:ascii="Arial" w:eastAsia="Times New Roman" w:hAnsi="Arial" w:cs="Arial"/>
                <w:color w:val="000000"/>
                <w:lang w:eastAsia="el-GR"/>
              </w:rPr>
              <w:t>Electronic</w:t>
            </w:r>
            <w:proofErr w:type="spellEnd"/>
            <w:r w:rsidRPr="00A10E45">
              <w:rPr>
                <w:rFonts w:ascii="Arial" w:eastAsia="Times New Roman" w:hAnsi="Arial" w:cs="Arial"/>
                <w:color w:val="000000"/>
                <w:lang w:eastAsia="el-GR"/>
              </w:rPr>
              <w:t xml:space="preserve"> </w:t>
            </w:r>
            <w:proofErr w:type="spellStart"/>
            <w:r w:rsidRPr="00A10E45">
              <w:rPr>
                <w:rFonts w:ascii="Arial" w:eastAsia="Times New Roman" w:hAnsi="Arial" w:cs="Arial"/>
                <w:color w:val="000000"/>
                <w:lang w:eastAsia="el-GR"/>
              </w:rPr>
              <w:t>Brakeforce</w:t>
            </w:r>
            <w:proofErr w:type="spellEnd"/>
            <w:r w:rsidRPr="00A10E45">
              <w:rPr>
                <w:rFonts w:ascii="Arial" w:eastAsia="Times New Roman" w:hAnsi="Arial" w:cs="Arial"/>
                <w:color w:val="000000"/>
                <w:lang w:eastAsia="el-GR"/>
              </w:rPr>
              <w:t xml:space="preserve"> </w:t>
            </w:r>
            <w:proofErr w:type="spellStart"/>
            <w:r w:rsidRPr="00A10E45">
              <w:rPr>
                <w:rFonts w:ascii="Arial" w:eastAsia="Times New Roman" w:hAnsi="Arial" w:cs="Arial"/>
                <w:color w:val="000000"/>
                <w:lang w:eastAsia="el-GR"/>
              </w:rPr>
              <w:t>Distribution</w:t>
            </w:r>
            <w:proofErr w:type="spellEnd"/>
            <w:r w:rsidRPr="00A10E45">
              <w:rPr>
                <w:rFonts w:ascii="Arial" w:eastAsia="Times New Roman" w:hAnsi="Arial" w:cs="Arial"/>
                <w:color w:val="000000"/>
                <w:lang w:eastAsia="el-GR"/>
              </w:rPr>
              <w:t>) για βελτίωση της ισχύος πέδησης ανάλογα το φορτίο ή σύστημα αντίστοιχου τύπου</w:t>
            </w:r>
          </w:p>
        </w:tc>
        <w:tc>
          <w:tcPr>
            <w:tcW w:w="1500" w:type="dxa"/>
            <w:tcBorders>
              <w:top w:val="outset" w:sz="6" w:space="0" w:color="000000"/>
              <w:left w:val="outset" w:sz="6" w:space="0" w:color="000000"/>
              <w:bottom w:val="outset" w:sz="6" w:space="0" w:color="000000"/>
              <w:right w:val="outset" w:sz="6" w:space="0" w:color="000000"/>
            </w:tcBorders>
            <w:hideMark/>
          </w:tcPr>
          <w:p w14:paraId="2365F3D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Επιθυμητό </w:t>
            </w:r>
          </w:p>
        </w:tc>
        <w:tc>
          <w:tcPr>
            <w:tcW w:w="1425" w:type="dxa"/>
            <w:tcBorders>
              <w:top w:val="outset" w:sz="6" w:space="0" w:color="000000"/>
              <w:left w:val="outset" w:sz="6" w:space="0" w:color="000000"/>
              <w:bottom w:val="outset" w:sz="6" w:space="0" w:color="000000"/>
              <w:right w:val="outset" w:sz="6" w:space="0" w:color="000000"/>
            </w:tcBorders>
            <w:hideMark/>
          </w:tcPr>
          <w:p w14:paraId="1947601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623EDB1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168A10C2"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shd w:val="clear" w:color="auto" w:fill="D9D9D9"/>
            <w:hideMark/>
          </w:tcPr>
          <w:p w14:paraId="388D96F1" w14:textId="77777777" w:rsidR="00A10E45" w:rsidRPr="00A10E45" w:rsidRDefault="00A10E45" w:rsidP="00A10E45">
            <w:pPr>
              <w:spacing w:before="119"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6</w:t>
            </w:r>
          </w:p>
        </w:tc>
        <w:tc>
          <w:tcPr>
            <w:tcW w:w="9720" w:type="dxa"/>
            <w:gridSpan w:val="4"/>
            <w:tcBorders>
              <w:top w:val="outset" w:sz="6" w:space="0" w:color="000000"/>
              <w:left w:val="outset" w:sz="6" w:space="0" w:color="000000"/>
              <w:bottom w:val="outset" w:sz="6" w:space="0" w:color="000000"/>
              <w:right w:val="outset" w:sz="6" w:space="0" w:color="000000"/>
            </w:tcBorders>
            <w:shd w:val="clear" w:color="auto" w:fill="D9D9D9"/>
            <w:hideMark/>
          </w:tcPr>
          <w:p w14:paraId="2AE461D6" w14:textId="77777777" w:rsidR="00A10E45" w:rsidRPr="00A10E45" w:rsidRDefault="00A10E45" w:rsidP="00A10E45">
            <w:pPr>
              <w:spacing w:before="119" w:after="0" w:line="102" w:lineRule="atLeast"/>
              <w:rPr>
                <w:rFonts w:ascii="Times New Roman" w:eastAsia="Times New Roman" w:hAnsi="Times New Roman" w:cs="Times New Roman"/>
                <w:color w:val="000000"/>
                <w:sz w:val="24"/>
                <w:szCs w:val="24"/>
                <w:lang w:val="en-US" w:eastAsia="el-GR"/>
              </w:rPr>
            </w:pPr>
            <w:proofErr w:type="spellStart"/>
            <w:r w:rsidRPr="00A10E45">
              <w:rPr>
                <w:rFonts w:ascii="Arial" w:eastAsia="Times New Roman" w:hAnsi="Arial" w:cs="Arial"/>
                <w:b/>
                <w:bCs/>
                <w:color w:val="000000"/>
                <w:sz w:val="24"/>
                <w:szCs w:val="24"/>
                <w:lang w:val="en-US" w:eastAsia="el-GR"/>
              </w:rPr>
              <w:t>Σύστημ</w:t>
            </w:r>
            <w:proofErr w:type="spellEnd"/>
            <w:r w:rsidRPr="00A10E45">
              <w:rPr>
                <w:rFonts w:ascii="Arial" w:eastAsia="Times New Roman" w:hAnsi="Arial" w:cs="Arial"/>
                <w:b/>
                <w:bCs/>
                <w:color w:val="000000"/>
                <w:sz w:val="24"/>
                <w:szCs w:val="24"/>
                <w:lang w:val="en-US" w:eastAsia="el-GR"/>
              </w:rPr>
              <w:t xml:space="preserve">α </w:t>
            </w:r>
            <w:proofErr w:type="spellStart"/>
            <w:r w:rsidRPr="00A10E45">
              <w:rPr>
                <w:rFonts w:ascii="Arial" w:eastAsia="Times New Roman" w:hAnsi="Arial" w:cs="Arial"/>
                <w:b/>
                <w:bCs/>
                <w:color w:val="000000"/>
                <w:sz w:val="24"/>
                <w:szCs w:val="24"/>
                <w:lang w:val="en-US" w:eastAsia="el-GR"/>
              </w:rPr>
              <w:t>Διεύθυνσης</w:t>
            </w:r>
            <w:proofErr w:type="spellEnd"/>
          </w:p>
        </w:tc>
      </w:tr>
      <w:tr w:rsidR="00A10E45" w:rsidRPr="00A10E45" w14:paraId="0DEC5DAF"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49B196ED"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6.1</w:t>
            </w:r>
          </w:p>
        </w:tc>
        <w:tc>
          <w:tcPr>
            <w:tcW w:w="4695" w:type="dxa"/>
            <w:tcBorders>
              <w:top w:val="outset" w:sz="6" w:space="0" w:color="000000"/>
              <w:left w:val="outset" w:sz="6" w:space="0" w:color="000000"/>
              <w:bottom w:val="outset" w:sz="6" w:space="0" w:color="000000"/>
              <w:right w:val="outset" w:sz="6" w:space="0" w:color="000000"/>
            </w:tcBorders>
            <w:hideMark/>
          </w:tcPr>
          <w:p w14:paraId="3CF7E1A2"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Το τιμόνι να βρίσκεται στο αριστερό μέρος του οχήματος και να έχει υδραυλική υποβοήθηση σύμφωνα με την Οδηγία 1992/62/ΕΟΚ ή/και νεότερη τροποποίηση αυτής</w:t>
            </w:r>
          </w:p>
        </w:tc>
        <w:tc>
          <w:tcPr>
            <w:tcW w:w="1500" w:type="dxa"/>
            <w:tcBorders>
              <w:top w:val="outset" w:sz="6" w:space="0" w:color="000000"/>
              <w:left w:val="outset" w:sz="6" w:space="0" w:color="000000"/>
              <w:bottom w:val="outset" w:sz="6" w:space="0" w:color="000000"/>
              <w:right w:val="outset" w:sz="6" w:space="0" w:color="000000"/>
            </w:tcBorders>
            <w:hideMark/>
          </w:tcPr>
          <w:p w14:paraId="0C97CE0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36C7DC0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2C4FD6B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6DCFBCBD"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FD2AF15"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6.2</w:t>
            </w:r>
          </w:p>
        </w:tc>
        <w:tc>
          <w:tcPr>
            <w:tcW w:w="4695" w:type="dxa"/>
            <w:tcBorders>
              <w:top w:val="outset" w:sz="6" w:space="0" w:color="000000"/>
              <w:left w:val="outset" w:sz="6" w:space="0" w:color="000000"/>
              <w:bottom w:val="outset" w:sz="6" w:space="0" w:color="000000"/>
              <w:right w:val="outset" w:sz="6" w:space="0" w:color="000000"/>
            </w:tcBorders>
            <w:hideMark/>
          </w:tcPr>
          <w:p w14:paraId="10938E6D"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Το τιμόνι να είναι ρυθμιζόμενο σε ύψος </w:t>
            </w:r>
          </w:p>
        </w:tc>
        <w:tc>
          <w:tcPr>
            <w:tcW w:w="1500" w:type="dxa"/>
            <w:tcBorders>
              <w:top w:val="outset" w:sz="6" w:space="0" w:color="000000"/>
              <w:left w:val="outset" w:sz="6" w:space="0" w:color="000000"/>
              <w:bottom w:val="outset" w:sz="6" w:space="0" w:color="000000"/>
              <w:right w:val="outset" w:sz="6" w:space="0" w:color="000000"/>
            </w:tcBorders>
            <w:hideMark/>
          </w:tcPr>
          <w:p w14:paraId="07CB9E4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2982CF0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A4BECF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142A5382"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55889126"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6.3</w:t>
            </w:r>
          </w:p>
        </w:tc>
        <w:tc>
          <w:tcPr>
            <w:tcW w:w="4695" w:type="dxa"/>
            <w:tcBorders>
              <w:top w:val="outset" w:sz="6" w:space="0" w:color="000000"/>
              <w:left w:val="outset" w:sz="6" w:space="0" w:color="000000"/>
              <w:bottom w:val="outset" w:sz="6" w:space="0" w:color="000000"/>
              <w:right w:val="outset" w:sz="6" w:space="0" w:color="000000"/>
            </w:tcBorders>
            <w:hideMark/>
          </w:tcPr>
          <w:p w14:paraId="73354D9F"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Να δοθούν όλα τα στοιχεία για τις ακτίνες στροφής του οχήματος (πλαισίου με την </w:t>
            </w:r>
            <w:proofErr w:type="spellStart"/>
            <w:r w:rsidRPr="00A10E45">
              <w:rPr>
                <w:rFonts w:ascii="Arial" w:eastAsia="Times New Roman" w:hAnsi="Arial" w:cs="Arial"/>
                <w:color w:val="000000"/>
                <w:lang w:eastAsia="el-GR"/>
              </w:rPr>
              <w:t>υπερκατασκευή</w:t>
            </w:r>
            <w:proofErr w:type="spellEnd"/>
            <w:r w:rsidRPr="00A10E45">
              <w:rPr>
                <w:rFonts w:ascii="Arial" w:eastAsia="Times New Roman" w:hAnsi="Arial" w:cs="Arial"/>
                <w:color w:val="000000"/>
                <w:lang w:eastAsia="el-GR"/>
              </w:rPr>
              <w:t>), καθώς και σχετικά διαγράμματα και διαστάσεις, όπου θα φαίνεται το όχημα και η στενότερη δυνατή καμπύλη. Η ακτίνα στροφής να είναι η ελάχιστη δυνατή</w:t>
            </w:r>
          </w:p>
        </w:tc>
        <w:tc>
          <w:tcPr>
            <w:tcW w:w="1500" w:type="dxa"/>
            <w:tcBorders>
              <w:top w:val="outset" w:sz="6" w:space="0" w:color="000000"/>
              <w:left w:val="outset" w:sz="6" w:space="0" w:color="000000"/>
              <w:bottom w:val="outset" w:sz="6" w:space="0" w:color="000000"/>
              <w:right w:val="outset" w:sz="6" w:space="0" w:color="000000"/>
            </w:tcBorders>
            <w:hideMark/>
          </w:tcPr>
          <w:p w14:paraId="5EEFBF6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2E8EA8F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31F4B75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233A663A"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shd w:val="clear" w:color="auto" w:fill="D9D9D9"/>
            <w:hideMark/>
          </w:tcPr>
          <w:p w14:paraId="36D25FF8" w14:textId="77777777" w:rsidR="00A10E45" w:rsidRPr="00A10E45" w:rsidRDefault="00A10E45" w:rsidP="00A10E45">
            <w:pPr>
              <w:spacing w:before="119"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7</w:t>
            </w:r>
          </w:p>
        </w:tc>
        <w:tc>
          <w:tcPr>
            <w:tcW w:w="9720" w:type="dxa"/>
            <w:gridSpan w:val="4"/>
            <w:tcBorders>
              <w:top w:val="outset" w:sz="6" w:space="0" w:color="000000"/>
              <w:left w:val="outset" w:sz="6" w:space="0" w:color="000000"/>
              <w:bottom w:val="outset" w:sz="6" w:space="0" w:color="000000"/>
              <w:right w:val="outset" w:sz="6" w:space="0" w:color="000000"/>
            </w:tcBorders>
            <w:shd w:val="clear" w:color="auto" w:fill="D9D9D9"/>
            <w:hideMark/>
          </w:tcPr>
          <w:p w14:paraId="3FB87A58" w14:textId="77777777" w:rsidR="00A10E45" w:rsidRPr="00A10E45" w:rsidRDefault="00A10E45" w:rsidP="00A10E45">
            <w:pPr>
              <w:spacing w:before="119" w:after="0" w:line="102" w:lineRule="atLeast"/>
              <w:rPr>
                <w:rFonts w:ascii="Times New Roman" w:eastAsia="Times New Roman" w:hAnsi="Times New Roman" w:cs="Times New Roman"/>
                <w:color w:val="000000"/>
                <w:sz w:val="24"/>
                <w:szCs w:val="24"/>
                <w:lang w:eastAsia="el-GR"/>
              </w:rPr>
            </w:pPr>
            <w:r w:rsidRPr="00A10E45">
              <w:rPr>
                <w:rFonts w:ascii="Arial" w:eastAsia="Times New Roman" w:hAnsi="Arial" w:cs="Arial"/>
                <w:b/>
                <w:bCs/>
                <w:color w:val="000000"/>
                <w:sz w:val="24"/>
                <w:szCs w:val="24"/>
                <w:lang w:eastAsia="el-GR"/>
              </w:rPr>
              <w:t>Άξονες – Αναρτήσεις</w:t>
            </w:r>
          </w:p>
        </w:tc>
      </w:tr>
      <w:tr w:rsidR="00A10E45" w:rsidRPr="00A10E45" w14:paraId="7033EED1"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127073E6"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7.1</w:t>
            </w:r>
          </w:p>
        </w:tc>
        <w:tc>
          <w:tcPr>
            <w:tcW w:w="4695" w:type="dxa"/>
            <w:tcBorders>
              <w:top w:val="outset" w:sz="6" w:space="0" w:color="000000"/>
              <w:left w:val="outset" w:sz="6" w:space="0" w:color="000000"/>
              <w:bottom w:val="outset" w:sz="6" w:space="0" w:color="000000"/>
              <w:right w:val="outset" w:sz="6" w:space="0" w:color="000000"/>
            </w:tcBorders>
            <w:hideMark/>
          </w:tcPr>
          <w:p w14:paraId="7F1AF433"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Αριθμός αξόνων πλαισίου</w:t>
            </w:r>
          </w:p>
        </w:tc>
        <w:tc>
          <w:tcPr>
            <w:tcW w:w="1500" w:type="dxa"/>
            <w:tcBorders>
              <w:top w:val="outset" w:sz="6" w:space="0" w:color="000000"/>
              <w:left w:val="outset" w:sz="6" w:space="0" w:color="000000"/>
              <w:bottom w:val="outset" w:sz="6" w:space="0" w:color="000000"/>
              <w:right w:val="outset" w:sz="6" w:space="0" w:color="000000"/>
            </w:tcBorders>
            <w:hideMark/>
          </w:tcPr>
          <w:p w14:paraId="48174AD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2</w:t>
            </w:r>
          </w:p>
        </w:tc>
        <w:tc>
          <w:tcPr>
            <w:tcW w:w="1425" w:type="dxa"/>
            <w:tcBorders>
              <w:top w:val="outset" w:sz="6" w:space="0" w:color="000000"/>
              <w:left w:val="outset" w:sz="6" w:space="0" w:color="000000"/>
              <w:bottom w:val="outset" w:sz="6" w:space="0" w:color="000000"/>
              <w:right w:val="outset" w:sz="6" w:space="0" w:color="000000"/>
            </w:tcBorders>
            <w:hideMark/>
          </w:tcPr>
          <w:p w14:paraId="409E7C0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B0A2B8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085C2319"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135DCAE7"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7.2</w:t>
            </w:r>
          </w:p>
        </w:tc>
        <w:tc>
          <w:tcPr>
            <w:tcW w:w="4695" w:type="dxa"/>
            <w:tcBorders>
              <w:top w:val="outset" w:sz="6" w:space="0" w:color="000000"/>
              <w:left w:val="outset" w:sz="6" w:space="0" w:color="000000"/>
              <w:bottom w:val="outset" w:sz="6" w:space="0" w:color="000000"/>
              <w:right w:val="outset" w:sz="6" w:space="0" w:color="000000"/>
            </w:tcBorders>
            <w:hideMark/>
          </w:tcPr>
          <w:p w14:paraId="103DC6E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Ο κινητήριος πίσω άξονας πρέπει να καλύπτει ικανοποιητικά τις απαιτήσεις φόρτισης για όλες τις συνθήκες κίνησης (σύμφωνα με την Οδηγία 1992/62/ΕΟΚ ή/και νεότερη τροποποίηση αυτής). Να γίνει σχετική αναφορά</w:t>
            </w:r>
          </w:p>
        </w:tc>
        <w:tc>
          <w:tcPr>
            <w:tcW w:w="1500" w:type="dxa"/>
            <w:tcBorders>
              <w:top w:val="outset" w:sz="6" w:space="0" w:color="000000"/>
              <w:left w:val="outset" w:sz="6" w:space="0" w:color="000000"/>
              <w:bottom w:val="outset" w:sz="6" w:space="0" w:color="000000"/>
              <w:right w:val="outset" w:sz="6" w:space="0" w:color="000000"/>
            </w:tcBorders>
            <w:hideMark/>
          </w:tcPr>
          <w:p w14:paraId="2D0359B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749683B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4D49194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1E5923DD"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51BB292F"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7.3</w:t>
            </w:r>
          </w:p>
        </w:tc>
        <w:tc>
          <w:tcPr>
            <w:tcW w:w="4695" w:type="dxa"/>
            <w:tcBorders>
              <w:top w:val="outset" w:sz="6" w:space="0" w:color="000000"/>
              <w:left w:val="outset" w:sz="6" w:space="0" w:color="000000"/>
              <w:bottom w:val="outset" w:sz="6" w:space="0" w:color="000000"/>
              <w:right w:val="outset" w:sz="6" w:space="0" w:color="000000"/>
            </w:tcBorders>
            <w:hideMark/>
          </w:tcPr>
          <w:p w14:paraId="1427C545"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Ο κινητήριος πίσω άξονας να είναι εφοδιασμένος με σύστημα ASR, που αποτρέπει τη διαφορά στροφών στους τροχούς λόγω μειωμένης πρόσφυσης</w:t>
            </w:r>
          </w:p>
        </w:tc>
        <w:tc>
          <w:tcPr>
            <w:tcW w:w="1500" w:type="dxa"/>
            <w:tcBorders>
              <w:top w:val="outset" w:sz="6" w:space="0" w:color="000000"/>
              <w:left w:val="outset" w:sz="6" w:space="0" w:color="000000"/>
              <w:bottom w:val="outset" w:sz="6" w:space="0" w:color="000000"/>
              <w:right w:val="outset" w:sz="6" w:space="0" w:color="000000"/>
            </w:tcBorders>
            <w:hideMark/>
          </w:tcPr>
          <w:p w14:paraId="54C7AFB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0BAC326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6815909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101EAB70"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5CC18670"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7.4</w:t>
            </w:r>
          </w:p>
        </w:tc>
        <w:tc>
          <w:tcPr>
            <w:tcW w:w="4695" w:type="dxa"/>
            <w:tcBorders>
              <w:top w:val="outset" w:sz="6" w:space="0" w:color="000000"/>
              <w:left w:val="outset" w:sz="6" w:space="0" w:color="000000"/>
              <w:bottom w:val="outset" w:sz="6" w:space="0" w:color="000000"/>
              <w:right w:val="outset" w:sz="6" w:space="0" w:color="000000"/>
            </w:tcBorders>
            <w:hideMark/>
          </w:tcPr>
          <w:p w14:paraId="074F5686"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Η πραγματική φόρτωση των αξόνων του αυτοκινήτου με πλήρες ωφέλιμο φορτίο περιλαμβανομένων όλων των μηχανισμών της </w:t>
            </w:r>
            <w:proofErr w:type="spellStart"/>
            <w:r w:rsidRPr="00A10E45">
              <w:rPr>
                <w:rFonts w:ascii="Arial" w:eastAsia="Times New Roman" w:hAnsi="Arial" w:cs="Arial"/>
                <w:color w:val="000000"/>
                <w:lang w:eastAsia="el-GR"/>
              </w:rPr>
              <w:t>υπερκατασκευής</w:t>
            </w:r>
            <w:proofErr w:type="spellEnd"/>
            <w:r w:rsidRPr="00A10E45">
              <w:rPr>
                <w:rFonts w:ascii="Arial" w:eastAsia="Times New Roman" w:hAnsi="Arial" w:cs="Arial"/>
                <w:color w:val="000000"/>
                <w:lang w:eastAsia="el-GR"/>
              </w:rPr>
              <w:t xml:space="preserve">, εργατών, καυσίμων, εργαλείων, ανυψωτικού κάδων κλπ., δεν επιτρέπεται να είναι μεγαλύτερη από το μέγιστο </w:t>
            </w:r>
            <w:r w:rsidRPr="00A10E45">
              <w:rPr>
                <w:rFonts w:ascii="Arial" w:eastAsia="Times New Roman" w:hAnsi="Arial" w:cs="Arial"/>
                <w:color w:val="000000"/>
                <w:lang w:eastAsia="el-GR"/>
              </w:rPr>
              <w:lastRenderedPageBreak/>
              <w:t>επιτρεπόμενο φορτίο κατ' άξονα συνολικά για το πλαίσιο</w:t>
            </w:r>
          </w:p>
        </w:tc>
        <w:tc>
          <w:tcPr>
            <w:tcW w:w="1500" w:type="dxa"/>
            <w:tcBorders>
              <w:top w:val="outset" w:sz="6" w:space="0" w:color="000000"/>
              <w:left w:val="outset" w:sz="6" w:space="0" w:color="000000"/>
              <w:bottom w:val="outset" w:sz="6" w:space="0" w:color="000000"/>
              <w:right w:val="outset" w:sz="6" w:space="0" w:color="000000"/>
            </w:tcBorders>
            <w:hideMark/>
          </w:tcPr>
          <w:p w14:paraId="09B7125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lastRenderedPageBreak/>
              <w:t>NAI</w:t>
            </w:r>
          </w:p>
        </w:tc>
        <w:tc>
          <w:tcPr>
            <w:tcW w:w="1425" w:type="dxa"/>
            <w:tcBorders>
              <w:top w:val="outset" w:sz="6" w:space="0" w:color="000000"/>
              <w:left w:val="outset" w:sz="6" w:space="0" w:color="000000"/>
              <w:bottom w:val="outset" w:sz="6" w:space="0" w:color="000000"/>
              <w:right w:val="outset" w:sz="6" w:space="0" w:color="000000"/>
            </w:tcBorders>
            <w:hideMark/>
          </w:tcPr>
          <w:p w14:paraId="4F48891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2CC1567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36CF47B3"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03A38E8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7.5</w:t>
            </w:r>
          </w:p>
        </w:tc>
        <w:tc>
          <w:tcPr>
            <w:tcW w:w="4695" w:type="dxa"/>
            <w:tcBorders>
              <w:top w:val="outset" w:sz="6" w:space="0" w:color="000000"/>
              <w:left w:val="outset" w:sz="6" w:space="0" w:color="000000"/>
              <w:bottom w:val="outset" w:sz="6" w:space="0" w:color="000000"/>
              <w:right w:val="outset" w:sz="6" w:space="0" w:color="000000"/>
            </w:tcBorders>
            <w:hideMark/>
          </w:tcPr>
          <w:p w14:paraId="349EA1C9"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Διπλοί πίσω τροχοί</w:t>
            </w:r>
          </w:p>
        </w:tc>
        <w:tc>
          <w:tcPr>
            <w:tcW w:w="1500" w:type="dxa"/>
            <w:tcBorders>
              <w:top w:val="outset" w:sz="6" w:space="0" w:color="000000"/>
              <w:left w:val="outset" w:sz="6" w:space="0" w:color="000000"/>
              <w:bottom w:val="outset" w:sz="6" w:space="0" w:color="000000"/>
              <w:right w:val="outset" w:sz="6" w:space="0" w:color="000000"/>
            </w:tcBorders>
            <w:hideMark/>
          </w:tcPr>
          <w:p w14:paraId="44B17B5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67D5212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665B4A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0A4712B6"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48FE7552"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7.6</w:t>
            </w:r>
          </w:p>
        </w:tc>
        <w:tc>
          <w:tcPr>
            <w:tcW w:w="4695" w:type="dxa"/>
            <w:tcBorders>
              <w:top w:val="outset" w:sz="6" w:space="0" w:color="000000"/>
              <w:left w:val="outset" w:sz="6" w:space="0" w:color="000000"/>
              <w:bottom w:val="outset" w:sz="6" w:space="0" w:color="000000"/>
              <w:right w:val="outset" w:sz="6" w:space="0" w:color="000000"/>
            </w:tcBorders>
            <w:hideMark/>
          </w:tcPr>
          <w:p w14:paraId="64E795B7"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Το όχημα να φέρει ελαστικά </w:t>
            </w:r>
            <w:proofErr w:type="spellStart"/>
            <w:r w:rsidRPr="00A10E45">
              <w:rPr>
                <w:rFonts w:ascii="Arial" w:eastAsia="Times New Roman" w:hAnsi="Arial" w:cs="Arial"/>
                <w:color w:val="000000"/>
                <w:lang w:eastAsia="el-GR"/>
              </w:rPr>
              <w:t>επίσωτρα</w:t>
            </w:r>
            <w:proofErr w:type="spellEnd"/>
            <w:r w:rsidRPr="00A10E45">
              <w:rPr>
                <w:rFonts w:ascii="Arial" w:eastAsia="Times New Roman" w:hAnsi="Arial" w:cs="Arial"/>
                <w:color w:val="000000"/>
                <w:lang w:eastAsia="el-GR"/>
              </w:rPr>
              <w:t xml:space="preserve"> καινούργια (κατασκευής του τελευταίου </w:t>
            </w:r>
            <w:proofErr w:type="spellStart"/>
            <w:r w:rsidRPr="00A10E45">
              <w:rPr>
                <w:rFonts w:ascii="Arial" w:eastAsia="Times New Roman" w:hAnsi="Arial" w:cs="Arial"/>
                <w:color w:val="000000"/>
                <w:lang w:eastAsia="el-GR"/>
              </w:rPr>
              <w:t>εννιαμήνου</w:t>
            </w:r>
            <w:proofErr w:type="spellEnd"/>
            <w:r w:rsidRPr="00A10E45">
              <w:rPr>
                <w:rFonts w:ascii="Arial" w:eastAsia="Times New Roman" w:hAnsi="Arial" w:cs="Arial"/>
                <w:color w:val="000000"/>
                <w:lang w:eastAsia="el-GR"/>
              </w:rPr>
              <w:t xml:space="preserve"> από την ημερομηνία παράδοσης), ακτινωτού τύπου (</w:t>
            </w:r>
            <w:proofErr w:type="spellStart"/>
            <w:r w:rsidRPr="00A10E45">
              <w:rPr>
                <w:rFonts w:ascii="Arial" w:eastAsia="Times New Roman" w:hAnsi="Arial" w:cs="Arial"/>
                <w:color w:val="000000"/>
                <w:lang w:eastAsia="el-GR"/>
              </w:rPr>
              <w:t>radial</w:t>
            </w:r>
            <w:proofErr w:type="spellEnd"/>
            <w:r w:rsidRPr="00A10E45">
              <w:rPr>
                <w:rFonts w:ascii="Arial" w:eastAsia="Times New Roman" w:hAnsi="Arial" w:cs="Arial"/>
                <w:color w:val="000000"/>
                <w:lang w:eastAsia="el-GR"/>
              </w:rPr>
              <w:t>), χωρίς αεροθάλαμο (</w:t>
            </w:r>
            <w:proofErr w:type="spellStart"/>
            <w:r w:rsidRPr="00A10E45">
              <w:rPr>
                <w:rFonts w:ascii="Arial" w:eastAsia="Times New Roman" w:hAnsi="Arial" w:cs="Arial"/>
                <w:color w:val="000000"/>
                <w:lang w:eastAsia="el-GR"/>
              </w:rPr>
              <w:t>tubeless</w:t>
            </w:r>
            <w:proofErr w:type="spellEnd"/>
            <w:r w:rsidRPr="00A10E45">
              <w:rPr>
                <w:rFonts w:ascii="Arial" w:eastAsia="Times New Roman" w:hAnsi="Arial" w:cs="Arial"/>
                <w:color w:val="000000"/>
                <w:lang w:eastAsia="el-GR"/>
              </w:rPr>
              <w:t xml:space="preserve">), πέλματος ασφάλτου ή </w:t>
            </w:r>
            <w:proofErr w:type="spellStart"/>
            <w:r w:rsidRPr="00A10E45">
              <w:rPr>
                <w:rFonts w:ascii="Arial" w:eastAsia="Times New Roman" w:hAnsi="Arial" w:cs="Arial"/>
                <w:color w:val="000000"/>
                <w:lang w:eastAsia="el-GR"/>
              </w:rPr>
              <w:t>ημιτρακτερωτό</w:t>
            </w:r>
            <w:proofErr w:type="spellEnd"/>
            <w:r w:rsidRPr="00A10E45">
              <w:rPr>
                <w:rFonts w:ascii="Arial" w:eastAsia="Times New Roman" w:hAnsi="Arial" w:cs="Arial"/>
                <w:color w:val="000000"/>
                <w:lang w:eastAsia="el-GR"/>
              </w:rPr>
              <w:t>, σύμφωνα με την Οδηγία 2001/43/ΕΚ ή/και νεότερη τροποποίηση αυτής και να ανταποκρίνονται στους κανονισμούς ETRTO</w:t>
            </w:r>
          </w:p>
        </w:tc>
        <w:tc>
          <w:tcPr>
            <w:tcW w:w="1500" w:type="dxa"/>
            <w:tcBorders>
              <w:top w:val="outset" w:sz="6" w:space="0" w:color="000000"/>
              <w:left w:val="outset" w:sz="6" w:space="0" w:color="000000"/>
              <w:bottom w:val="outset" w:sz="6" w:space="0" w:color="000000"/>
              <w:right w:val="outset" w:sz="6" w:space="0" w:color="000000"/>
            </w:tcBorders>
            <w:hideMark/>
          </w:tcPr>
          <w:p w14:paraId="23677FE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54A25C0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3B1E26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E9873A5"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63A597AC"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7.7</w:t>
            </w:r>
          </w:p>
        </w:tc>
        <w:tc>
          <w:tcPr>
            <w:tcW w:w="4695" w:type="dxa"/>
            <w:tcBorders>
              <w:top w:val="outset" w:sz="6" w:space="0" w:color="000000"/>
              <w:left w:val="outset" w:sz="6" w:space="0" w:color="000000"/>
              <w:bottom w:val="outset" w:sz="6" w:space="0" w:color="000000"/>
              <w:right w:val="outset" w:sz="6" w:space="0" w:color="000000"/>
            </w:tcBorders>
            <w:hideMark/>
          </w:tcPr>
          <w:p w14:paraId="62B88D3B"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Να αναφερθεί το σύστημα ανάρτησης, το οποίο πρέπει να είναι ισχυρό: ενδεικτικά ο τύπος της ανάρτησης του εμπρόσθιου και πίσω άξονα θα είναι χαλύβδινες ή με </w:t>
            </w:r>
            <w:proofErr w:type="spellStart"/>
            <w:r w:rsidRPr="00A10E45">
              <w:rPr>
                <w:rFonts w:ascii="Arial" w:eastAsia="Times New Roman" w:hAnsi="Arial" w:cs="Arial"/>
                <w:color w:val="000000"/>
                <w:lang w:eastAsia="el-GR"/>
              </w:rPr>
              <w:t>αερόσουστες</w:t>
            </w:r>
            <w:proofErr w:type="spellEnd"/>
            <w:r w:rsidRPr="00A10E45">
              <w:rPr>
                <w:rFonts w:ascii="Arial" w:eastAsia="Times New Roman" w:hAnsi="Arial" w:cs="Arial"/>
                <w:color w:val="000000"/>
                <w:lang w:eastAsia="el-GR"/>
              </w:rPr>
              <w:t xml:space="preserve"> (</w:t>
            </w:r>
            <w:proofErr w:type="spellStart"/>
            <w:r w:rsidRPr="00A10E45">
              <w:rPr>
                <w:rFonts w:ascii="Arial" w:eastAsia="Times New Roman" w:hAnsi="Arial" w:cs="Arial"/>
                <w:color w:val="000000"/>
                <w:lang w:eastAsia="el-GR"/>
              </w:rPr>
              <w:t>air</w:t>
            </w:r>
            <w:proofErr w:type="spellEnd"/>
            <w:r w:rsidRPr="00A10E45">
              <w:rPr>
                <w:rFonts w:ascii="Arial" w:eastAsia="Times New Roman" w:hAnsi="Arial" w:cs="Arial"/>
                <w:color w:val="000000"/>
                <w:lang w:eastAsia="el-GR"/>
              </w:rPr>
              <w:t xml:space="preserve"> </w:t>
            </w:r>
            <w:proofErr w:type="spellStart"/>
            <w:r w:rsidRPr="00A10E45">
              <w:rPr>
                <w:rFonts w:ascii="Arial" w:eastAsia="Times New Roman" w:hAnsi="Arial" w:cs="Arial"/>
                <w:color w:val="000000"/>
                <w:lang w:eastAsia="el-GR"/>
              </w:rPr>
              <w:t>suspension</w:t>
            </w:r>
            <w:proofErr w:type="spellEnd"/>
            <w:r w:rsidRPr="00A10E45">
              <w:rPr>
                <w:rFonts w:ascii="Arial" w:eastAsia="Times New Roman" w:hAnsi="Arial" w:cs="Arial"/>
                <w:color w:val="000000"/>
                <w:lang w:eastAsia="el-GR"/>
              </w:rPr>
              <w:t xml:space="preserve">) ή συνδυασμό αυτών. </w:t>
            </w:r>
          </w:p>
        </w:tc>
        <w:tc>
          <w:tcPr>
            <w:tcW w:w="1500" w:type="dxa"/>
            <w:tcBorders>
              <w:top w:val="outset" w:sz="6" w:space="0" w:color="000000"/>
              <w:left w:val="outset" w:sz="6" w:space="0" w:color="000000"/>
              <w:bottom w:val="outset" w:sz="6" w:space="0" w:color="000000"/>
              <w:right w:val="outset" w:sz="6" w:space="0" w:color="000000"/>
            </w:tcBorders>
            <w:hideMark/>
          </w:tcPr>
          <w:p w14:paraId="5D0EF1E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216383E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01C85CB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117AE781"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9998B7D"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7.8</w:t>
            </w:r>
          </w:p>
        </w:tc>
        <w:tc>
          <w:tcPr>
            <w:tcW w:w="4695" w:type="dxa"/>
            <w:tcBorders>
              <w:top w:val="outset" w:sz="6" w:space="0" w:color="000000"/>
              <w:left w:val="outset" w:sz="6" w:space="0" w:color="000000"/>
              <w:bottom w:val="outset" w:sz="6" w:space="0" w:color="000000"/>
              <w:right w:val="outset" w:sz="6" w:space="0" w:color="000000"/>
            </w:tcBorders>
            <w:hideMark/>
          </w:tcPr>
          <w:p w14:paraId="5288FF45"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 δοθεί κατά τρόπο σαφή ο τύπος, ο κατασκευαστής και οι ικανότητες αξόνων, αναρτήσεων και ελαστικών (σύμφωνα με την Οδηγία 1992/62/ΕΟΚ ή/και νεότερη τροποποίηση αυτής)</w:t>
            </w:r>
          </w:p>
        </w:tc>
        <w:tc>
          <w:tcPr>
            <w:tcW w:w="1500" w:type="dxa"/>
            <w:tcBorders>
              <w:top w:val="outset" w:sz="6" w:space="0" w:color="000000"/>
              <w:left w:val="outset" w:sz="6" w:space="0" w:color="000000"/>
              <w:bottom w:val="outset" w:sz="6" w:space="0" w:color="000000"/>
              <w:right w:val="outset" w:sz="6" w:space="0" w:color="000000"/>
            </w:tcBorders>
            <w:hideMark/>
          </w:tcPr>
          <w:p w14:paraId="6CB5D12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1624E1B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FF4E82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39EA4B8E"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shd w:val="clear" w:color="auto" w:fill="D9D9D9"/>
            <w:hideMark/>
          </w:tcPr>
          <w:p w14:paraId="330FF058" w14:textId="77777777" w:rsidR="00A10E45" w:rsidRPr="00A10E45" w:rsidRDefault="00A10E45" w:rsidP="00A10E45">
            <w:pPr>
              <w:spacing w:before="119"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8</w:t>
            </w:r>
          </w:p>
        </w:tc>
        <w:tc>
          <w:tcPr>
            <w:tcW w:w="9720" w:type="dxa"/>
            <w:gridSpan w:val="4"/>
            <w:tcBorders>
              <w:top w:val="outset" w:sz="6" w:space="0" w:color="000000"/>
              <w:left w:val="outset" w:sz="6" w:space="0" w:color="000000"/>
              <w:bottom w:val="outset" w:sz="6" w:space="0" w:color="000000"/>
              <w:right w:val="outset" w:sz="6" w:space="0" w:color="000000"/>
            </w:tcBorders>
            <w:shd w:val="clear" w:color="auto" w:fill="D9D9D9"/>
            <w:hideMark/>
          </w:tcPr>
          <w:p w14:paraId="05842774" w14:textId="77777777" w:rsidR="00A10E45" w:rsidRPr="00A10E45" w:rsidRDefault="00A10E45" w:rsidP="00A10E45">
            <w:pPr>
              <w:spacing w:before="119" w:after="0" w:line="102" w:lineRule="atLeast"/>
              <w:rPr>
                <w:rFonts w:ascii="Times New Roman" w:eastAsia="Times New Roman" w:hAnsi="Times New Roman" w:cs="Times New Roman"/>
                <w:color w:val="000000"/>
                <w:sz w:val="24"/>
                <w:szCs w:val="24"/>
                <w:lang w:val="en-US" w:eastAsia="el-GR"/>
              </w:rPr>
            </w:pPr>
            <w:r w:rsidRPr="00A10E45">
              <w:rPr>
                <w:rFonts w:ascii="Arial" w:eastAsia="Times New Roman" w:hAnsi="Arial" w:cs="Arial"/>
                <w:b/>
                <w:bCs/>
                <w:color w:val="000000"/>
                <w:sz w:val="24"/>
                <w:szCs w:val="24"/>
                <w:lang w:val="en-US" w:eastAsia="el-GR"/>
              </w:rPr>
              <w:t>Καμπ</w:t>
            </w:r>
            <w:proofErr w:type="spellStart"/>
            <w:r w:rsidRPr="00A10E45">
              <w:rPr>
                <w:rFonts w:ascii="Arial" w:eastAsia="Times New Roman" w:hAnsi="Arial" w:cs="Arial"/>
                <w:b/>
                <w:bCs/>
                <w:color w:val="000000"/>
                <w:sz w:val="24"/>
                <w:szCs w:val="24"/>
                <w:lang w:val="en-US" w:eastAsia="el-GR"/>
              </w:rPr>
              <w:t>ίν</w:t>
            </w:r>
            <w:proofErr w:type="spellEnd"/>
            <w:r w:rsidRPr="00A10E45">
              <w:rPr>
                <w:rFonts w:ascii="Arial" w:eastAsia="Times New Roman" w:hAnsi="Arial" w:cs="Arial"/>
                <w:b/>
                <w:bCs/>
                <w:color w:val="000000"/>
                <w:sz w:val="24"/>
                <w:szCs w:val="24"/>
                <w:lang w:val="en-US" w:eastAsia="el-GR"/>
              </w:rPr>
              <w:t xml:space="preserve">α </w:t>
            </w:r>
            <w:proofErr w:type="spellStart"/>
            <w:r w:rsidRPr="00A10E45">
              <w:rPr>
                <w:rFonts w:ascii="Arial" w:eastAsia="Times New Roman" w:hAnsi="Arial" w:cs="Arial"/>
                <w:b/>
                <w:bCs/>
                <w:color w:val="000000"/>
                <w:sz w:val="24"/>
                <w:szCs w:val="24"/>
                <w:lang w:val="en-US" w:eastAsia="el-GR"/>
              </w:rPr>
              <w:t>Οδήγησης</w:t>
            </w:r>
            <w:proofErr w:type="spellEnd"/>
          </w:p>
        </w:tc>
      </w:tr>
      <w:tr w:rsidR="00A10E45" w:rsidRPr="00A10E45" w14:paraId="45B20852"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6C616C30"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8.1</w:t>
            </w:r>
          </w:p>
        </w:tc>
        <w:tc>
          <w:tcPr>
            <w:tcW w:w="4695" w:type="dxa"/>
            <w:tcBorders>
              <w:top w:val="outset" w:sz="6" w:space="0" w:color="000000"/>
              <w:left w:val="outset" w:sz="6" w:space="0" w:color="000000"/>
              <w:bottom w:val="outset" w:sz="6" w:space="0" w:color="000000"/>
              <w:right w:val="outset" w:sz="6" w:space="0" w:color="000000"/>
            </w:tcBorders>
            <w:hideMark/>
          </w:tcPr>
          <w:p w14:paraId="708052F6"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Η καμπίνα να είναι </w:t>
            </w:r>
            <w:proofErr w:type="spellStart"/>
            <w:r w:rsidRPr="00A10E45">
              <w:rPr>
                <w:rFonts w:ascii="Arial" w:eastAsia="Times New Roman" w:hAnsi="Arial" w:cs="Arial"/>
                <w:color w:val="000000"/>
                <w:lang w:eastAsia="el-GR"/>
              </w:rPr>
              <w:t>ανακλινόμενου</w:t>
            </w:r>
            <w:proofErr w:type="spellEnd"/>
            <w:r w:rsidRPr="00A10E45">
              <w:rPr>
                <w:rFonts w:ascii="Arial" w:eastAsia="Times New Roman" w:hAnsi="Arial" w:cs="Arial"/>
                <w:color w:val="000000"/>
                <w:lang w:eastAsia="el-GR"/>
              </w:rPr>
              <w:t xml:space="preserve"> τύπου και τύπου καμπίνας ημέρας και να εδράζεται επί του πλαισίου μέσω </w:t>
            </w:r>
            <w:proofErr w:type="spellStart"/>
            <w:r w:rsidRPr="00A10E45">
              <w:rPr>
                <w:rFonts w:ascii="Arial" w:eastAsia="Times New Roman" w:hAnsi="Arial" w:cs="Arial"/>
                <w:color w:val="000000"/>
                <w:lang w:eastAsia="el-GR"/>
              </w:rPr>
              <w:t>αντιδονητικού</w:t>
            </w:r>
            <w:proofErr w:type="spellEnd"/>
            <w:r w:rsidRPr="00A10E45">
              <w:rPr>
                <w:rFonts w:ascii="Arial" w:eastAsia="Times New Roman" w:hAnsi="Arial" w:cs="Arial"/>
                <w:color w:val="000000"/>
                <w:lang w:eastAsia="el-GR"/>
              </w:rPr>
              <w:t xml:space="preserve"> συστήματος. Να αναφερθεί ο τύπος της</w:t>
            </w:r>
          </w:p>
        </w:tc>
        <w:tc>
          <w:tcPr>
            <w:tcW w:w="1500" w:type="dxa"/>
            <w:tcBorders>
              <w:top w:val="outset" w:sz="6" w:space="0" w:color="000000"/>
              <w:left w:val="outset" w:sz="6" w:space="0" w:color="000000"/>
              <w:bottom w:val="outset" w:sz="6" w:space="0" w:color="000000"/>
              <w:right w:val="outset" w:sz="6" w:space="0" w:color="000000"/>
            </w:tcBorders>
            <w:hideMark/>
          </w:tcPr>
          <w:p w14:paraId="05FBAC5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2310558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44AD416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793DB30"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59F602B6"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8.2</w:t>
            </w:r>
          </w:p>
        </w:tc>
        <w:tc>
          <w:tcPr>
            <w:tcW w:w="4695" w:type="dxa"/>
            <w:tcBorders>
              <w:top w:val="outset" w:sz="6" w:space="0" w:color="000000"/>
              <w:left w:val="outset" w:sz="6" w:space="0" w:color="000000"/>
              <w:bottom w:val="outset" w:sz="6" w:space="0" w:color="000000"/>
              <w:right w:val="outset" w:sz="6" w:space="0" w:color="000000"/>
            </w:tcBorders>
            <w:hideMark/>
          </w:tcPr>
          <w:p w14:paraId="4DD2E08D"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Η καμπίνα να φέρει:</w:t>
            </w:r>
          </w:p>
        </w:tc>
        <w:tc>
          <w:tcPr>
            <w:tcW w:w="1500" w:type="dxa"/>
            <w:tcBorders>
              <w:top w:val="outset" w:sz="6" w:space="0" w:color="000000"/>
              <w:left w:val="outset" w:sz="6" w:space="0" w:color="000000"/>
              <w:bottom w:val="outset" w:sz="6" w:space="0" w:color="000000"/>
              <w:right w:val="outset" w:sz="6" w:space="0" w:color="000000"/>
            </w:tcBorders>
            <w:hideMark/>
          </w:tcPr>
          <w:p w14:paraId="2DFD524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6A4AF59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58BD773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03AED6E3"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7E4CA896"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8.2.1</w:t>
            </w:r>
          </w:p>
        </w:tc>
        <w:tc>
          <w:tcPr>
            <w:tcW w:w="4695" w:type="dxa"/>
            <w:tcBorders>
              <w:top w:val="outset" w:sz="6" w:space="0" w:color="000000"/>
              <w:left w:val="outset" w:sz="6" w:space="0" w:color="000000"/>
              <w:bottom w:val="outset" w:sz="6" w:space="0" w:color="000000"/>
              <w:right w:val="outset" w:sz="6" w:space="0" w:color="000000"/>
            </w:tcBorders>
            <w:hideMark/>
          </w:tcPr>
          <w:p w14:paraId="5DEC6EE9"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Κάθισμα οδηγού και δύο συνοδηγών</w:t>
            </w:r>
          </w:p>
        </w:tc>
        <w:tc>
          <w:tcPr>
            <w:tcW w:w="1500" w:type="dxa"/>
            <w:tcBorders>
              <w:top w:val="outset" w:sz="6" w:space="0" w:color="000000"/>
              <w:left w:val="outset" w:sz="6" w:space="0" w:color="000000"/>
              <w:bottom w:val="outset" w:sz="6" w:space="0" w:color="000000"/>
              <w:right w:val="outset" w:sz="6" w:space="0" w:color="000000"/>
            </w:tcBorders>
            <w:hideMark/>
          </w:tcPr>
          <w:p w14:paraId="5267DA8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7538415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0A308D7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6C637EB9"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657663BB"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8.2.2</w:t>
            </w:r>
          </w:p>
        </w:tc>
        <w:tc>
          <w:tcPr>
            <w:tcW w:w="4695" w:type="dxa"/>
            <w:tcBorders>
              <w:top w:val="outset" w:sz="6" w:space="0" w:color="000000"/>
              <w:left w:val="outset" w:sz="6" w:space="0" w:color="000000"/>
              <w:bottom w:val="outset" w:sz="6" w:space="0" w:color="000000"/>
              <w:right w:val="outset" w:sz="6" w:space="0" w:color="000000"/>
            </w:tcBorders>
            <w:hideMark/>
          </w:tcPr>
          <w:p w14:paraId="09DCEFA7"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proofErr w:type="spellStart"/>
            <w:r w:rsidRPr="00A10E45">
              <w:rPr>
                <w:rFonts w:ascii="Arial" w:eastAsia="Times New Roman" w:hAnsi="Arial" w:cs="Arial"/>
                <w:color w:val="000000"/>
                <w:lang w:eastAsia="el-GR"/>
              </w:rPr>
              <w:t>Ανεμοθώρακα</w:t>
            </w:r>
            <w:proofErr w:type="spellEnd"/>
            <w:r w:rsidRPr="00A10E45">
              <w:rPr>
                <w:rFonts w:ascii="Arial" w:eastAsia="Times New Roman" w:hAnsi="Arial" w:cs="Arial"/>
                <w:color w:val="000000"/>
                <w:lang w:eastAsia="el-GR"/>
              </w:rPr>
              <w:t xml:space="preserve"> από γυαλί SECURIT, TRIPLEX κλπ. ή παρόμοιου τύπου ασφαλείας με εκτόξευση νερού</w:t>
            </w:r>
          </w:p>
        </w:tc>
        <w:tc>
          <w:tcPr>
            <w:tcW w:w="1500" w:type="dxa"/>
            <w:tcBorders>
              <w:top w:val="outset" w:sz="6" w:space="0" w:color="000000"/>
              <w:left w:val="outset" w:sz="6" w:space="0" w:color="000000"/>
              <w:bottom w:val="outset" w:sz="6" w:space="0" w:color="000000"/>
              <w:right w:val="outset" w:sz="6" w:space="0" w:color="000000"/>
            </w:tcBorders>
            <w:hideMark/>
          </w:tcPr>
          <w:p w14:paraId="7BE290A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3DD4B00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237220D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3FED4661"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40016123"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8.2.3</w:t>
            </w:r>
          </w:p>
        </w:tc>
        <w:tc>
          <w:tcPr>
            <w:tcW w:w="4695" w:type="dxa"/>
            <w:tcBorders>
              <w:top w:val="outset" w:sz="6" w:space="0" w:color="000000"/>
              <w:left w:val="outset" w:sz="6" w:space="0" w:color="000000"/>
              <w:bottom w:val="outset" w:sz="6" w:space="0" w:color="000000"/>
              <w:right w:val="outset" w:sz="6" w:space="0" w:color="000000"/>
            </w:tcBorders>
            <w:hideMark/>
          </w:tcPr>
          <w:p w14:paraId="0FF86524"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Θερμική μόνωση με επένδυση από συνθετικό δέρμα</w:t>
            </w:r>
          </w:p>
        </w:tc>
        <w:tc>
          <w:tcPr>
            <w:tcW w:w="1500" w:type="dxa"/>
            <w:tcBorders>
              <w:top w:val="outset" w:sz="6" w:space="0" w:color="000000"/>
              <w:left w:val="outset" w:sz="6" w:space="0" w:color="000000"/>
              <w:bottom w:val="outset" w:sz="6" w:space="0" w:color="000000"/>
              <w:right w:val="outset" w:sz="6" w:space="0" w:color="000000"/>
            </w:tcBorders>
            <w:hideMark/>
          </w:tcPr>
          <w:p w14:paraId="474CDF5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6B21989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02E9018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3D9EC3B7"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0CB1CE03"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8.2.4</w:t>
            </w:r>
          </w:p>
        </w:tc>
        <w:tc>
          <w:tcPr>
            <w:tcW w:w="4695" w:type="dxa"/>
            <w:tcBorders>
              <w:top w:val="outset" w:sz="6" w:space="0" w:color="000000"/>
              <w:left w:val="outset" w:sz="6" w:space="0" w:color="000000"/>
              <w:bottom w:val="outset" w:sz="6" w:space="0" w:color="000000"/>
              <w:right w:val="outset" w:sz="6" w:space="0" w:color="000000"/>
            </w:tcBorders>
            <w:hideMark/>
          </w:tcPr>
          <w:p w14:paraId="1C38FA3F"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Ηλεκτρικούς υαλοκαθαριστήρες</w:t>
            </w:r>
          </w:p>
        </w:tc>
        <w:tc>
          <w:tcPr>
            <w:tcW w:w="1500" w:type="dxa"/>
            <w:tcBorders>
              <w:top w:val="outset" w:sz="6" w:space="0" w:color="000000"/>
              <w:left w:val="outset" w:sz="6" w:space="0" w:color="000000"/>
              <w:bottom w:val="outset" w:sz="6" w:space="0" w:color="000000"/>
              <w:right w:val="outset" w:sz="6" w:space="0" w:color="000000"/>
            </w:tcBorders>
            <w:hideMark/>
          </w:tcPr>
          <w:p w14:paraId="50E4FC5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u w:val="single"/>
                <w:lang w:eastAsia="el-GR"/>
              </w:rPr>
              <w:t>&gt;</w:t>
            </w:r>
            <w:r w:rsidRPr="00A10E45">
              <w:rPr>
                <w:rFonts w:ascii="Arial" w:eastAsia="Times New Roman" w:hAnsi="Arial" w:cs="Arial"/>
                <w:color w:val="000000"/>
                <w:lang w:eastAsia="el-GR"/>
              </w:rPr>
              <w:t xml:space="preserve"> 2</w:t>
            </w:r>
          </w:p>
        </w:tc>
        <w:tc>
          <w:tcPr>
            <w:tcW w:w="1425" w:type="dxa"/>
            <w:tcBorders>
              <w:top w:val="outset" w:sz="6" w:space="0" w:color="000000"/>
              <w:left w:val="outset" w:sz="6" w:space="0" w:color="000000"/>
              <w:bottom w:val="outset" w:sz="6" w:space="0" w:color="000000"/>
              <w:right w:val="outset" w:sz="6" w:space="0" w:color="000000"/>
            </w:tcBorders>
            <w:hideMark/>
          </w:tcPr>
          <w:p w14:paraId="7BB2151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9E0BC2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291BC12E"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0EC70918"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8.2.5</w:t>
            </w:r>
          </w:p>
        </w:tc>
        <w:tc>
          <w:tcPr>
            <w:tcW w:w="4695" w:type="dxa"/>
            <w:tcBorders>
              <w:top w:val="outset" w:sz="6" w:space="0" w:color="000000"/>
              <w:left w:val="outset" w:sz="6" w:space="0" w:color="000000"/>
              <w:bottom w:val="outset" w:sz="6" w:space="0" w:color="000000"/>
              <w:right w:val="outset" w:sz="6" w:space="0" w:color="000000"/>
            </w:tcBorders>
            <w:hideMark/>
          </w:tcPr>
          <w:p w14:paraId="04B48762"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Αλεξήλια ρυθμιζόμενης θέσης</w:t>
            </w:r>
          </w:p>
        </w:tc>
        <w:tc>
          <w:tcPr>
            <w:tcW w:w="1500" w:type="dxa"/>
            <w:tcBorders>
              <w:top w:val="outset" w:sz="6" w:space="0" w:color="000000"/>
              <w:left w:val="outset" w:sz="6" w:space="0" w:color="000000"/>
              <w:bottom w:val="outset" w:sz="6" w:space="0" w:color="000000"/>
              <w:right w:val="outset" w:sz="6" w:space="0" w:color="000000"/>
            </w:tcBorders>
            <w:hideMark/>
          </w:tcPr>
          <w:p w14:paraId="1CBA6DC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u w:val="single"/>
                <w:lang w:eastAsia="el-GR"/>
              </w:rPr>
              <w:t>&gt;</w:t>
            </w:r>
            <w:r w:rsidRPr="00A10E45">
              <w:rPr>
                <w:rFonts w:ascii="Arial" w:eastAsia="Times New Roman" w:hAnsi="Arial" w:cs="Arial"/>
                <w:color w:val="000000"/>
                <w:lang w:eastAsia="el-GR"/>
              </w:rPr>
              <w:t xml:space="preserve"> 2</w:t>
            </w:r>
          </w:p>
        </w:tc>
        <w:tc>
          <w:tcPr>
            <w:tcW w:w="1425" w:type="dxa"/>
            <w:tcBorders>
              <w:top w:val="outset" w:sz="6" w:space="0" w:color="000000"/>
              <w:left w:val="outset" w:sz="6" w:space="0" w:color="000000"/>
              <w:bottom w:val="outset" w:sz="6" w:space="0" w:color="000000"/>
              <w:right w:val="outset" w:sz="6" w:space="0" w:color="000000"/>
            </w:tcBorders>
            <w:hideMark/>
          </w:tcPr>
          <w:p w14:paraId="3712477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534C170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14EEC28B"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28CEDB8D"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8.2.6</w:t>
            </w:r>
          </w:p>
        </w:tc>
        <w:tc>
          <w:tcPr>
            <w:tcW w:w="4695" w:type="dxa"/>
            <w:tcBorders>
              <w:top w:val="outset" w:sz="6" w:space="0" w:color="000000"/>
              <w:left w:val="outset" w:sz="6" w:space="0" w:color="000000"/>
              <w:bottom w:val="outset" w:sz="6" w:space="0" w:color="000000"/>
              <w:right w:val="outset" w:sz="6" w:space="0" w:color="000000"/>
            </w:tcBorders>
            <w:hideMark/>
          </w:tcPr>
          <w:p w14:paraId="22C981E6"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Δάπεδο καλυμμένο από πλαστικά ταπέτα</w:t>
            </w:r>
          </w:p>
        </w:tc>
        <w:tc>
          <w:tcPr>
            <w:tcW w:w="1500" w:type="dxa"/>
            <w:tcBorders>
              <w:top w:val="outset" w:sz="6" w:space="0" w:color="000000"/>
              <w:left w:val="outset" w:sz="6" w:space="0" w:color="000000"/>
              <w:bottom w:val="outset" w:sz="6" w:space="0" w:color="000000"/>
              <w:right w:val="outset" w:sz="6" w:space="0" w:color="000000"/>
            </w:tcBorders>
            <w:hideMark/>
          </w:tcPr>
          <w:p w14:paraId="2789079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4EF4AD5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BAB47D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27FD35CE"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26AA0904"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8.2.7</w:t>
            </w:r>
          </w:p>
        </w:tc>
        <w:tc>
          <w:tcPr>
            <w:tcW w:w="4695" w:type="dxa"/>
            <w:tcBorders>
              <w:top w:val="outset" w:sz="6" w:space="0" w:color="000000"/>
              <w:left w:val="outset" w:sz="6" w:space="0" w:color="000000"/>
              <w:bottom w:val="outset" w:sz="6" w:space="0" w:color="000000"/>
              <w:right w:val="outset" w:sz="6" w:space="0" w:color="000000"/>
            </w:tcBorders>
            <w:hideMark/>
          </w:tcPr>
          <w:p w14:paraId="6428B2F8"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Σύστημα θέρμανσης με δυνατότητα εισαγωγής μέσα στην καμπίνα μη θερμαινόμενου φρέσκου αέρα</w:t>
            </w:r>
          </w:p>
        </w:tc>
        <w:tc>
          <w:tcPr>
            <w:tcW w:w="1500" w:type="dxa"/>
            <w:tcBorders>
              <w:top w:val="outset" w:sz="6" w:space="0" w:color="000000"/>
              <w:left w:val="outset" w:sz="6" w:space="0" w:color="000000"/>
              <w:bottom w:val="outset" w:sz="6" w:space="0" w:color="000000"/>
              <w:right w:val="outset" w:sz="6" w:space="0" w:color="000000"/>
            </w:tcBorders>
            <w:hideMark/>
          </w:tcPr>
          <w:p w14:paraId="0866D01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6B4A408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A9A2EA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3DA80330"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805F7F4"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8.2.8</w:t>
            </w:r>
          </w:p>
        </w:tc>
        <w:tc>
          <w:tcPr>
            <w:tcW w:w="4695" w:type="dxa"/>
            <w:tcBorders>
              <w:top w:val="outset" w:sz="6" w:space="0" w:color="000000"/>
              <w:left w:val="outset" w:sz="6" w:space="0" w:color="000000"/>
              <w:bottom w:val="outset" w:sz="6" w:space="0" w:color="000000"/>
              <w:right w:val="outset" w:sz="6" w:space="0" w:color="000000"/>
            </w:tcBorders>
            <w:hideMark/>
          </w:tcPr>
          <w:p w14:paraId="5806167E"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Σύστημα ψύξης του αέρα </w:t>
            </w:r>
            <w:proofErr w:type="spellStart"/>
            <w:r w:rsidRPr="00A10E45">
              <w:rPr>
                <w:rFonts w:ascii="Arial" w:eastAsia="Times New Roman" w:hAnsi="Arial" w:cs="Arial"/>
                <w:color w:val="000000"/>
                <w:lang w:eastAsia="el-GR"/>
              </w:rPr>
              <w:t>aircondition</w:t>
            </w:r>
            <w:proofErr w:type="spellEnd"/>
          </w:p>
        </w:tc>
        <w:tc>
          <w:tcPr>
            <w:tcW w:w="1500" w:type="dxa"/>
            <w:tcBorders>
              <w:top w:val="outset" w:sz="6" w:space="0" w:color="000000"/>
              <w:left w:val="outset" w:sz="6" w:space="0" w:color="000000"/>
              <w:bottom w:val="outset" w:sz="6" w:space="0" w:color="000000"/>
              <w:right w:val="outset" w:sz="6" w:space="0" w:color="000000"/>
            </w:tcBorders>
            <w:hideMark/>
          </w:tcPr>
          <w:p w14:paraId="7C99CB3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33160F5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056668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2C4F2F63"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718F207A"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8.2.9</w:t>
            </w:r>
          </w:p>
        </w:tc>
        <w:tc>
          <w:tcPr>
            <w:tcW w:w="4695" w:type="dxa"/>
            <w:tcBorders>
              <w:top w:val="outset" w:sz="6" w:space="0" w:color="000000"/>
              <w:left w:val="outset" w:sz="6" w:space="0" w:color="000000"/>
              <w:bottom w:val="outset" w:sz="6" w:space="0" w:color="000000"/>
              <w:right w:val="outset" w:sz="6" w:space="0" w:color="000000"/>
            </w:tcBorders>
            <w:hideMark/>
          </w:tcPr>
          <w:p w14:paraId="1ADDD292"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Ζώνες με </w:t>
            </w:r>
            <w:proofErr w:type="spellStart"/>
            <w:r w:rsidRPr="00A10E45">
              <w:rPr>
                <w:rFonts w:ascii="Arial" w:eastAsia="Times New Roman" w:hAnsi="Arial" w:cs="Arial"/>
                <w:color w:val="000000"/>
                <w:lang w:eastAsia="el-GR"/>
              </w:rPr>
              <w:t>προεντατήρες</w:t>
            </w:r>
            <w:proofErr w:type="spellEnd"/>
          </w:p>
        </w:tc>
        <w:tc>
          <w:tcPr>
            <w:tcW w:w="1500" w:type="dxa"/>
            <w:tcBorders>
              <w:top w:val="outset" w:sz="6" w:space="0" w:color="000000"/>
              <w:left w:val="outset" w:sz="6" w:space="0" w:color="000000"/>
              <w:bottom w:val="outset" w:sz="6" w:space="0" w:color="000000"/>
              <w:right w:val="outset" w:sz="6" w:space="0" w:color="000000"/>
            </w:tcBorders>
            <w:hideMark/>
          </w:tcPr>
          <w:p w14:paraId="4AE3F46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262399D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3ED27E9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4F7A365B"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74D9BC35"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8.2.10</w:t>
            </w:r>
          </w:p>
        </w:tc>
        <w:tc>
          <w:tcPr>
            <w:tcW w:w="4695" w:type="dxa"/>
            <w:tcBorders>
              <w:top w:val="outset" w:sz="6" w:space="0" w:color="000000"/>
              <w:left w:val="outset" w:sz="6" w:space="0" w:color="000000"/>
              <w:bottom w:val="outset" w:sz="6" w:space="0" w:color="000000"/>
              <w:right w:val="outset" w:sz="6" w:space="0" w:color="000000"/>
            </w:tcBorders>
            <w:hideMark/>
          </w:tcPr>
          <w:p w14:paraId="601635E3"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Ηλεκτρικά παράθυρα</w:t>
            </w:r>
          </w:p>
        </w:tc>
        <w:tc>
          <w:tcPr>
            <w:tcW w:w="1500" w:type="dxa"/>
            <w:tcBorders>
              <w:top w:val="outset" w:sz="6" w:space="0" w:color="000000"/>
              <w:left w:val="outset" w:sz="6" w:space="0" w:color="000000"/>
              <w:bottom w:val="outset" w:sz="6" w:space="0" w:color="000000"/>
              <w:right w:val="outset" w:sz="6" w:space="0" w:color="000000"/>
            </w:tcBorders>
            <w:hideMark/>
          </w:tcPr>
          <w:p w14:paraId="4F1E306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5433278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4980063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53060A28"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1E840F83"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lastRenderedPageBreak/>
              <w:t>8.2.11</w:t>
            </w:r>
          </w:p>
        </w:tc>
        <w:tc>
          <w:tcPr>
            <w:tcW w:w="4695" w:type="dxa"/>
            <w:tcBorders>
              <w:top w:val="outset" w:sz="6" w:space="0" w:color="000000"/>
              <w:left w:val="outset" w:sz="6" w:space="0" w:color="000000"/>
              <w:bottom w:val="outset" w:sz="6" w:space="0" w:color="000000"/>
              <w:right w:val="outset" w:sz="6" w:space="0" w:color="000000"/>
            </w:tcBorders>
            <w:hideMark/>
          </w:tcPr>
          <w:p w14:paraId="4B53CEE2"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Στερεοφωνικό / ράδιο CD (με την απαραίτητη εγκατάσταση καλωδίωση, κεραία και ηχεία)</w:t>
            </w:r>
          </w:p>
        </w:tc>
        <w:tc>
          <w:tcPr>
            <w:tcW w:w="1500" w:type="dxa"/>
            <w:tcBorders>
              <w:top w:val="outset" w:sz="6" w:space="0" w:color="000000"/>
              <w:left w:val="outset" w:sz="6" w:space="0" w:color="000000"/>
              <w:bottom w:val="outset" w:sz="6" w:space="0" w:color="000000"/>
              <w:right w:val="outset" w:sz="6" w:space="0" w:color="000000"/>
            </w:tcBorders>
            <w:hideMark/>
          </w:tcPr>
          <w:p w14:paraId="69349A1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2207D34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2140EE6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2941205F"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29C0713B"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8.2.12</w:t>
            </w:r>
          </w:p>
        </w:tc>
        <w:tc>
          <w:tcPr>
            <w:tcW w:w="4695" w:type="dxa"/>
            <w:tcBorders>
              <w:top w:val="outset" w:sz="6" w:space="0" w:color="000000"/>
              <w:left w:val="outset" w:sz="6" w:space="0" w:color="000000"/>
              <w:bottom w:val="outset" w:sz="6" w:space="0" w:color="000000"/>
              <w:right w:val="outset" w:sz="6" w:space="0" w:color="000000"/>
            </w:tcBorders>
            <w:hideMark/>
          </w:tcPr>
          <w:p w14:paraId="56C4AFF6"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Πλαφονιέρα φωτισμού</w:t>
            </w:r>
          </w:p>
        </w:tc>
        <w:tc>
          <w:tcPr>
            <w:tcW w:w="1500" w:type="dxa"/>
            <w:tcBorders>
              <w:top w:val="outset" w:sz="6" w:space="0" w:color="000000"/>
              <w:left w:val="outset" w:sz="6" w:space="0" w:color="000000"/>
              <w:bottom w:val="outset" w:sz="6" w:space="0" w:color="000000"/>
              <w:right w:val="outset" w:sz="6" w:space="0" w:color="000000"/>
            </w:tcBorders>
            <w:hideMark/>
          </w:tcPr>
          <w:p w14:paraId="529F4DC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44789EB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626DCC3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8325F72"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428398AE"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8.2.13</w:t>
            </w:r>
          </w:p>
        </w:tc>
        <w:tc>
          <w:tcPr>
            <w:tcW w:w="4695" w:type="dxa"/>
            <w:tcBorders>
              <w:top w:val="outset" w:sz="6" w:space="0" w:color="000000"/>
              <w:left w:val="outset" w:sz="6" w:space="0" w:color="000000"/>
              <w:bottom w:val="outset" w:sz="6" w:space="0" w:color="000000"/>
              <w:right w:val="outset" w:sz="6" w:space="0" w:color="000000"/>
            </w:tcBorders>
            <w:hideMark/>
          </w:tcPr>
          <w:p w14:paraId="4D851F94"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Ρευματοδότης για την τοποθέτηση μπαλαντέζας</w:t>
            </w:r>
          </w:p>
        </w:tc>
        <w:tc>
          <w:tcPr>
            <w:tcW w:w="1500" w:type="dxa"/>
            <w:tcBorders>
              <w:top w:val="outset" w:sz="6" w:space="0" w:color="000000"/>
              <w:left w:val="outset" w:sz="6" w:space="0" w:color="000000"/>
              <w:bottom w:val="outset" w:sz="6" w:space="0" w:color="000000"/>
              <w:right w:val="outset" w:sz="6" w:space="0" w:color="000000"/>
            </w:tcBorders>
            <w:hideMark/>
          </w:tcPr>
          <w:p w14:paraId="07195ED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73580B0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3AD3E0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2FD4E19D"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F8499BE"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8.2.14</w:t>
            </w:r>
          </w:p>
        </w:tc>
        <w:tc>
          <w:tcPr>
            <w:tcW w:w="4695" w:type="dxa"/>
            <w:tcBorders>
              <w:top w:val="outset" w:sz="6" w:space="0" w:color="000000"/>
              <w:left w:val="outset" w:sz="6" w:space="0" w:color="000000"/>
              <w:bottom w:val="outset" w:sz="6" w:space="0" w:color="000000"/>
              <w:right w:val="outset" w:sz="6" w:space="0" w:color="000000"/>
            </w:tcBorders>
            <w:hideMark/>
          </w:tcPr>
          <w:p w14:paraId="5D0AD547"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Τα συνήθη όργανα ελέγχου με τα αντίστοιχα φωτεινά σήματα (να αναφερθούν)</w:t>
            </w:r>
          </w:p>
        </w:tc>
        <w:tc>
          <w:tcPr>
            <w:tcW w:w="1500" w:type="dxa"/>
            <w:tcBorders>
              <w:top w:val="outset" w:sz="6" w:space="0" w:color="000000"/>
              <w:left w:val="outset" w:sz="6" w:space="0" w:color="000000"/>
              <w:bottom w:val="outset" w:sz="6" w:space="0" w:color="000000"/>
              <w:right w:val="outset" w:sz="6" w:space="0" w:color="000000"/>
            </w:tcBorders>
            <w:hideMark/>
          </w:tcPr>
          <w:p w14:paraId="03A4FB0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425" w:type="dxa"/>
            <w:tcBorders>
              <w:top w:val="outset" w:sz="6" w:space="0" w:color="000000"/>
              <w:left w:val="outset" w:sz="6" w:space="0" w:color="000000"/>
              <w:bottom w:val="outset" w:sz="6" w:space="0" w:color="000000"/>
              <w:right w:val="outset" w:sz="6" w:space="0" w:color="000000"/>
            </w:tcBorders>
            <w:hideMark/>
          </w:tcPr>
          <w:p w14:paraId="6B3F2D8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1C1B8A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43599EC1"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14E017E2"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8.2.15</w:t>
            </w:r>
          </w:p>
        </w:tc>
        <w:tc>
          <w:tcPr>
            <w:tcW w:w="4695" w:type="dxa"/>
            <w:tcBorders>
              <w:top w:val="outset" w:sz="6" w:space="0" w:color="000000"/>
              <w:left w:val="outset" w:sz="6" w:space="0" w:color="000000"/>
              <w:bottom w:val="outset" w:sz="6" w:space="0" w:color="000000"/>
              <w:right w:val="outset" w:sz="6" w:space="0" w:color="000000"/>
            </w:tcBorders>
            <w:hideMark/>
          </w:tcPr>
          <w:p w14:paraId="7400F664"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Ψηφιακό ταχογράφο</w:t>
            </w:r>
          </w:p>
        </w:tc>
        <w:tc>
          <w:tcPr>
            <w:tcW w:w="1515" w:type="dxa"/>
            <w:tcBorders>
              <w:top w:val="outset" w:sz="6" w:space="0" w:color="000000"/>
              <w:left w:val="outset" w:sz="6" w:space="0" w:color="000000"/>
              <w:bottom w:val="outset" w:sz="6" w:space="0" w:color="000000"/>
              <w:right w:val="outset" w:sz="6" w:space="0" w:color="000000"/>
            </w:tcBorders>
            <w:hideMark/>
          </w:tcPr>
          <w:p w14:paraId="63F94A7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6DABC0D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11164E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057E840D"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602C370A"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8.2.16</w:t>
            </w:r>
          </w:p>
        </w:tc>
        <w:tc>
          <w:tcPr>
            <w:tcW w:w="4695" w:type="dxa"/>
            <w:tcBorders>
              <w:top w:val="outset" w:sz="6" w:space="0" w:color="000000"/>
              <w:left w:val="outset" w:sz="6" w:space="0" w:color="000000"/>
              <w:bottom w:val="outset" w:sz="6" w:space="0" w:color="000000"/>
              <w:right w:val="outset" w:sz="6" w:space="0" w:color="000000"/>
            </w:tcBorders>
            <w:hideMark/>
          </w:tcPr>
          <w:p w14:paraId="1B486E2D"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Οθόνη για την παρακολούθηση των εργασιών από το θάλαμο οδήγησης που θα παίρνει εικόνα από έγχρωμη κάμερα επισκόπησης (CCTV) (τοποθετημένη στο πίσω μέρος της </w:t>
            </w:r>
            <w:proofErr w:type="spellStart"/>
            <w:r w:rsidRPr="00A10E45">
              <w:rPr>
                <w:rFonts w:ascii="Arial" w:eastAsia="Times New Roman" w:hAnsi="Arial" w:cs="Arial"/>
                <w:color w:val="000000"/>
                <w:lang w:eastAsia="el-GR"/>
              </w:rPr>
              <w:t>υπερκατασκευής</w:t>
            </w:r>
            <w:proofErr w:type="spellEnd"/>
            <w:r w:rsidRPr="00A10E45">
              <w:rPr>
                <w:rFonts w:ascii="Arial" w:eastAsia="Times New Roman" w:hAnsi="Arial" w:cs="Arial"/>
                <w:color w:val="000000"/>
                <w:lang w:eastAsia="el-GR"/>
              </w:rPr>
              <w:t>)</w:t>
            </w:r>
          </w:p>
        </w:tc>
        <w:tc>
          <w:tcPr>
            <w:tcW w:w="1515" w:type="dxa"/>
            <w:tcBorders>
              <w:top w:val="outset" w:sz="6" w:space="0" w:color="000000"/>
              <w:left w:val="outset" w:sz="6" w:space="0" w:color="000000"/>
              <w:bottom w:val="outset" w:sz="6" w:space="0" w:color="000000"/>
              <w:right w:val="outset" w:sz="6" w:space="0" w:color="000000"/>
            </w:tcBorders>
            <w:hideMark/>
          </w:tcPr>
          <w:p w14:paraId="44B76B4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4B9B156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78FDF8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62210C92"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619CA9EE"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8.2.17</w:t>
            </w:r>
          </w:p>
        </w:tc>
        <w:tc>
          <w:tcPr>
            <w:tcW w:w="4695" w:type="dxa"/>
            <w:tcBorders>
              <w:top w:val="outset" w:sz="6" w:space="0" w:color="000000"/>
              <w:left w:val="outset" w:sz="6" w:space="0" w:color="000000"/>
              <w:bottom w:val="outset" w:sz="6" w:space="0" w:color="000000"/>
              <w:right w:val="outset" w:sz="6" w:space="0" w:color="000000"/>
            </w:tcBorders>
            <w:hideMark/>
          </w:tcPr>
          <w:p w14:paraId="52300D0A"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Ηχητικό σύστημα επικοινωνίας των εργατών με τον οδηγό</w:t>
            </w:r>
          </w:p>
        </w:tc>
        <w:tc>
          <w:tcPr>
            <w:tcW w:w="1515" w:type="dxa"/>
            <w:tcBorders>
              <w:top w:val="outset" w:sz="6" w:space="0" w:color="000000"/>
              <w:left w:val="outset" w:sz="6" w:space="0" w:color="000000"/>
              <w:bottom w:val="outset" w:sz="6" w:space="0" w:color="000000"/>
              <w:right w:val="outset" w:sz="6" w:space="0" w:color="000000"/>
            </w:tcBorders>
            <w:hideMark/>
          </w:tcPr>
          <w:p w14:paraId="187122F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4756E12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6B0962D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2822EA5A"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28EC27AA"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8.2.18</w:t>
            </w:r>
          </w:p>
        </w:tc>
        <w:tc>
          <w:tcPr>
            <w:tcW w:w="4695" w:type="dxa"/>
            <w:tcBorders>
              <w:top w:val="outset" w:sz="6" w:space="0" w:color="000000"/>
              <w:left w:val="outset" w:sz="6" w:space="0" w:color="000000"/>
              <w:bottom w:val="outset" w:sz="6" w:space="0" w:color="000000"/>
              <w:right w:val="outset" w:sz="6" w:space="0" w:color="000000"/>
            </w:tcBorders>
            <w:hideMark/>
          </w:tcPr>
          <w:p w14:paraId="06BA6A72"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Ηχητικά σήματα (κόρνες)</w:t>
            </w:r>
          </w:p>
        </w:tc>
        <w:tc>
          <w:tcPr>
            <w:tcW w:w="1515" w:type="dxa"/>
            <w:tcBorders>
              <w:top w:val="outset" w:sz="6" w:space="0" w:color="000000"/>
              <w:left w:val="outset" w:sz="6" w:space="0" w:color="000000"/>
              <w:bottom w:val="outset" w:sz="6" w:space="0" w:color="000000"/>
              <w:right w:val="outset" w:sz="6" w:space="0" w:color="000000"/>
            </w:tcBorders>
            <w:hideMark/>
          </w:tcPr>
          <w:p w14:paraId="3892480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5EE2A36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37A3F60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E2FEC03"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5E8536D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8.2.19</w:t>
            </w:r>
          </w:p>
        </w:tc>
        <w:tc>
          <w:tcPr>
            <w:tcW w:w="4695" w:type="dxa"/>
            <w:tcBorders>
              <w:top w:val="outset" w:sz="6" w:space="0" w:color="000000"/>
              <w:left w:val="outset" w:sz="6" w:space="0" w:color="000000"/>
              <w:bottom w:val="outset" w:sz="6" w:space="0" w:color="000000"/>
              <w:right w:val="outset" w:sz="6" w:space="0" w:color="000000"/>
            </w:tcBorders>
            <w:hideMark/>
          </w:tcPr>
          <w:p w14:paraId="3794CBA4"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Καθρέπτες</w:t>
            </w:r>
          </w:p>
        </w:tc>
        <w:tc>
          <w:tcPr>
            <w:tcW w:w="1515" w:type="dxa"/>
            <w:tcBorders>
              <w:top w:val="outset" w:sz="6" w:space="0" w:color="000000"/>
              <w:left w:val="outset" w:sz="6" w:space="0" w:color="000000"/>
              <w:bottom w:val="outset" w:sz="6" w:space="0" w:color="000000"/>
              <w:right w:val="outset" w:sz="6" w:space="0" w:color="000000"/>
            </w:tcBorders>
            <w:hideMark/>
          </w:tcPr>
          <w:p w14:paraId="625512A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74B9030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8B6217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6AAEA3CF"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0F7E181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8.2.20</w:t>
            </w:r>
          </w:p>
        </w:tc>
        <w:tc>
          <w:tcPr>
            <w:tcW w:w="4695" w:type="dxa"/>
            <w:tcBorders>
              <w:top w:val="outset" w:sz="6" w:space="0" w:color="000000"/>
              <w:left w:val="outset" w:sz="6" w:space="0" w:color="000000"/>
              <w:bottom w:val="outset" w:sz="6" w:space="0" w:color="000000"/>
              <w:right w:val="outset" w:sz="6" w:space="0" w:color="000000"/>
            </w:tcBorders>
            <w:hideMark/>
          </w:tcPr>
          <w:p w14:paraId="736E0A15"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Κάθε πρόσθετη εξάρτηση ενός θαλαμίσκου σύγχρονου αυτοκινήτου (να αναφερθεί)</w:t>
            </w:r>
          </w:p>
        </w:tc>
        <w:tc>
          <w:tcPr>
            <w:tcW w:w="1515" w:type="dxa"/>
            <w:tcBorders>
              <w:top w:val="outset" w:sz="6" w:space="0" w:color="000000"/>
              <w:left w:val="outset" w:sz="6" w:space="0" w:color="000000"/>
              <w:bottom w:val="outset" w:sz="6" w:space="0" w:color="000000"/>
              <w:right w:val="outset" w:sz="6" w:space="0" w:color="000000"/>
            </w:tcBorders>
            <w:hideMark/>
          </w:tcPr>
          <w:p w14:paraId="5F85B38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27450B1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EC79BB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4F23230"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shd w:val="clear" w:color="auto" w:fill="D9D9D9"/>
            <w:hideMark/>
          </w:tcPr>
          <w:p w14:paraId="48CF2998" w14:textId="77777777" w:rsidR="00A10E45" w:rsidRPr="00A10E45" w:rsidRDefault="00A10E45" w:rsidP="00A10E45">
            <w:pPr>
              <w:spacing w:before="119"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9</w:t>
            </w:r>
          </w:p>
        </w:tc>
        <w:tc>
          <w:tcPr>
            <w:tcW w:w="9720" w:type="dxa"/>
            <w:gridSpan w:val="4"/>
            <w:tcBorders>
              <w:top w:val="outset" w:sz="6" w:space="0" w:color="000000"/>
              <w:left w:val="outset" w:sz="6" w:space="0" w:color="000000"/>
              <w:bottom w:val="outset" w:sz="6" w:space="0" w:color="000000"/>
              <w:right w:val="outset" w:sz="6" w:space="0" w:color="000000"/>
            </w:tcBorders>
            <w:shd w:val="clear" w:color="auto" w:fill="D9D9D9"/>
            <w:hideMark/>
          </w:tcPr>
          <w:p w14:paraId="4E7B8D8D" w14:textId="77777777" w:rsidR="00A10E45" w:rsidRPr="00A10E45" w:rsidRDefault="00A10E45" w:rsidP="00A10E45">
            <w:pPr>
              <w:spacing w:before="119" w:after="0" w:line="102" w:lineRule="atLeast"/>
              <w:rPr>
                <w:rFonts w:ascii="Times New Roman" w:eastAsia="Times New Roman" w:hAnsi="Times New Roman" w:cs="Times New Roman"/>
                <w:color w:val="000000"/>
                <w:sz w:val="24"/>
                <w:szCs w:val="24"/>
                <w:lang w:val="en-US" w:eastAsia="el-GR"/>
              </w:rPr>
            </w:pPr>
            <w:proofErr w:type="spellStart"/>
            <w:r w:rsidRPr="00A10E45">
              <w:rPr>
                <w:rFonts w:ascii="Arial" w:eastAsia="Times New Roman" w:hAnsi="Arial" w:cs="Arial"/>
                <w:b/>
                <w:bCs/>
                <w:color w:val="000000"/>
                <w:sz w:val="24"/>
                <w:szCs w:val="24"/>
                <w:lang w:val="en-US" w:eastAsia="el-GR"/>
              </w:rPr>
              <w:t>Χρωμ</w:t>
            </w:r>
            <w:proofErr w:type="spellEnd"/>
            <w:r w:rsidRPr="00A10E45">
              <w:rPr>
                <w:rFonts w:ascii="Arial" w:eastAsia="Times New Roman" w:hAnsi="Arial" w:cs="Arial"/>
                <w:b/>
                <w:bCs/>
                <w:color w:val="000000"/>
                <w:sz w:val="24"/>
                <w:szCs w:val="24"/>
                <w:lang w:val="en-US" w:eastAsia="el-GR"/>
              </w:rPr>
              <w:t>ατισμός</w:t>
            </w:r>
          </w:p>
        </w:tc>
      </w:tr>
      <w:tr w:rsidR="00A10E45" w:rsidRPr="00A10E45" w14:paraId="2FB13151"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0A7C3EB9"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9.1</w:t>
            </w:r>
          </w:p>
        </w:tc>
        <w:tc>
          <w:tcPr>
            <w:tcW w:w="4695" w:type="dxa"/>
            <w:tcBorders>
              <w:top w:val="outset" w:sz="6" w:space="0" w:color="000000"/>
              <w:left w:val="outset" w:sz="6" w:space="0" w:color="000000"/>
              <w:bottom w:val="outset" w:sz="6" w:space="0" w:color="000000"/>
              <w:right w:val="outset" w:sz="6" w:space="0" w:color="000000"/>
            </w:tcBorders>
            <w:hideMark/>
          </w:tcPr>
          <w:p w14:paraId="5B7EE63E"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Εξωτερικά το απορριμματοφόρο να είναι χρωματισμένο με χρώμα μεταλλικό ή ακρυλικό σε δύο τουλάχιστον στρώσεις μετά από σωστό πλύσιμο, απολίπανση, στοκάρισμα και αστάρωμα των επιφανειών, ανταποκρινόμενο στις σύγχρονες τεχνικές βαφής και τα ποιοτικά πρότυπα που εφαρμόζονται στα σύγχρονα οχήματα. Να δοθούν τα χαρακτηριστικά βαφής του οχήματος</w:t>
            </w:r>
          </w:p>
        </w:tc>
        <w:tc>
          <w:tcPr>
            <w:tcW w:w="1515" w:type="dxa"/>
            <w:tcBorders>
              <w:top w:val="outset" w:sz="6" w:space="0" w:color="000000"/>
              <w:left w:val="outset" w:sz="6" w:space="0" w:color="000000"/>
              <w:bottom w:val="outset" w:sz="6" w:space="0" w:color="000000"/>
              <w:right w:val="outset" w:sz="6" w:space="0" w:color="000000"/>
            </w:tcBorders>
            <w:hideMark/>
          </w:tcPr>
          <w:p w14:paraId="2E53CAB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5F94A16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6401AF5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063A0E61"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BBDC28C"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9.2</w:t>
            </w:r>
          </w:p>
        </w:tc>
        <w:tc>
          <w:tcPr>
            <w:tcW w:w="4695" w:type="dxa"/>
            <w:tcBorders>
              <w:top w:val="outset" w:sz="6" w:space="0" w:color="000000"/>
              <w:left w:val="outset" w:sz="6" w:space="0" w:color="000000"/>
              <w:bottom w:val="outset" w:sz="6" w:space="0" w:color="000000"/>
              <w:right w:val="outset" w:sz="6" w:space="0" w:color="000000"/>
            </w:tcBorders>
            <w:hideMark/>
          </w:tcPr>
          <w:p w14:paraId="79DD51B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Η απόχρωση του χρωματισμού του οχήματος, εκτός από τα τμήματα που καλύπτονται από έλασμα αλουμινίου ή άλλου ανοξείδωτου μετάλλου, καθώς και οι απαιτούμενες επιγραφές θα καθορίζονται κατά την υπογραφή της τελικής σύμβασης σε εύλογο χρονικό διάστημα και τις οποίες ο Προμηθευτής είναι υποχρεωμένος να αποδεχθεί σε αντίθετη περίπτωση θα είναι λευκού χρώματος </w:t>
            </w:r>
          </w:p>
        </w:tc>
        <w:tc>
          <w:tcPr>
            <w:tcW w:w="1515" w:type="dxa"/>
            <w:tcBorders>
              <w:top w:val="outset" w:sz="6" w:space="0" w:color="000000"/>
              <w:left w:val="outset" w:sz="6" w:space="0" w:color="000000"/>
              <w:bottom w:val="outset" w:sz="6" w:space="0" w:color="000000"/>
              <w:right w:val="outset" w:sz="6" w:space="0" w:color="000000"/>
            </w:tcBorders>
            <w:hideMark/>
          </w:tcPr>
          <w:p w14:paraId="3A93F58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593F0A3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6276E4F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42069E6"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shd w:val="clear" w:color="auto" w:fill="D9D9D9"/>
            <w:hideMark/>
          </w:tcPr>
          <w:p w14:paraId="7C465961" w14:textId="77777777" w:rsidR="00A10E45" w:rsidRPr="00A10E45" w:rsidRDefault="00A10E45" w:rsidP="00A10E45">
            <w:pPr>
              <w:spacing w:before="119"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w:t>
            </w:r>
          </w:p>
        </w:tc>
        <w:tc>
          <w:tcPr>
            <w:tcW w:w="9720" w:type="dxa"/>
            <w:gridSpan w:val="4"/>
            <w:tcBorders>
              <w:top w:val="outset" w:sz="6" w:space="0" w:color="000000"/>
              <w:left w:val="outset" w:sz="6" w:space="0" w:color="000000"/>
              <w:bottom w:val="outset" w:sz="6" w:space="0" w:color="000000"/>
              <w:right w:val="outset" w:sz="6" w:space="0" w:color="000000"/>
            </w:tcBorders>
            <w:shd w:val="clear" w:color="auto" w:fill="D9D9D9"/>
            <w:hideMark/>
          </w:tcPr>
          <w:p w14:paraId="31DFDCA5" w14:textId="77777777" w:rsidR="00A10E45" w:rsidRPr="00A10E45" w:rsidRDefault="00A10E45" w:rsidP="00A10E45">
            <w:pPr>
              <w:spacing w:before="119" w:after="0" w:line="102" w:lineRule="atLeast"/>
              <w:rPr>
                <w:rFonts w:ascii="Times New Roman" w:eastAsia="Times New Roman" w:hAnsi="Times New Roman" w:cs="Times New Roman"/>
                <w:color w:val="000000"/>
                <w:sz w:val="24"/>
                <w:szCs w:val="24"/>
                <w:lang w:val="en-US" w:eastAsia="el-GR"/>
              </w:rPr>
            </w:pPr>
            <w:r w:rsidRPr="00A10E45">
              <w:rPr>
                <w:rFonts w:ascii="Arial" w:eastAsia="Times New Roman" w:hAnsi="Arial" w:cs="Arial"/>
                <w:b/>
                <w:bCs/>
                <w:color w:val="000000"/>
                <w:sz w:val="24"/>
                <w:szCs w:val="24"/>
                <w:lang w:val="en-US" w:eastAsia="el-GR"/>
              </w:rPr>
              <w:t>Υπ</w:t>
            </w:r>
            <w:proofErr w:type="spellStart"/>
            <w:r w:rsidRPr="00A10E45">
              <w:rPr>
                <w:rFonts w:ascii="Arial" w:eastAsia="Times New Roman" w:hAnsi="Arial" w:cs="Arial"/>
                <w:b/>
                <w:bCs/>
                <w:color w:val="000000"/>
                <w:sz w:val="24"/>
                <w:szCs w:val="24"/>
                <w:lang w:val="en-US" w:eastAsia="el-GR"/>
              </w:rPr>
              <w:t>ερκ</w:t>
            </w:r>
            <w:proofErr w:type="spellEnd"/>
            <w:r w:rsidRPr="00A10E45">
              <w:rPr>
                <w:rFonts w:ascii="Arial" w:eastAsia="Times New Roman" w:hAnsi="Arial" w:cs="Arial"/>
                <w:b/>
                <w:bCs/>
                <w:color w:val="000000"/>
                <w:sz w:val="24"/>
                <w:szCs w:val="24"/>
                <w:lang w:val="en-US" w:eastAsia="el-GR"/>
              </w:rPr>
              <w:t>ατασκευή</w:t>
            </w:r>
          </w:p>
        </w:tc>
      </w:tr>
      <w:tr w:rsidR="00A10E45" w:rsidRPr="00A10E45" w14:paraId="33E03824"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1A8B9318"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10.1</w:t>
            </w:r>
          </w:p>
        </w:tc>
        <w:tc>
          <w:tcPr>
            <w:tcW w:w="4695" w:type="dxa"/>
            <w:tcBorders>
              <w:top w:val="outset" w:sz="6" w:space="0" w:color="000000"/>
              <w:left w:val="outset" w:sz="6" w:space="0" w:color="000000"/>
              <w:bottom w:val="outset" w:sz="6" w:space="0" w:color="000000"/>
              <w:right w:val="outset" w:sz="6" w:space="0" w:color="000000"/>
            </w:tcBorders>
            <w:hideMark/>
          </w:tcPr>
          <w:p w14:paraId="7796C0FA"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Γενικά:</w:t>
            </w:r>
          </w:p>
        </w:tc>
        <w:tc>
          <w:tcPr>
            <w:tcW w:w="1515" w:type="dxa"/>
            <w:tcBorders>
              <w:top w:val="outset" w:sz="6" w:space="0" w:color="000000"/>
              <w:left w:val="outset" w:sz="6" w:space="0" w:color="000000"/>
              <w:bottom w:val="outset" w:sz="6" w:space="0" w:color="000000"/>
              <w:right w:val="outset" w:sz="6" w:space="0" w:color="000000"/>
            </w:tcBorders>
            <w:hideMark/>
          </w:tcPr>
          <w:p w14:paraId="6D763F0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395" w:type="dxa"/>
            <w:tcBorders>
              <w:top w:val="outset" w:sz="6" w:space="0" w:color="000000"/>
              <w:left w:val="outset" w:sz="6" w:space="0" w:color="000000"/>
              <w:bottom w:val="outset" w:sz="6" w:space="0" w:color="000000"/>
              <w:right w:val="outset" w:sz="6" w:space="0" w:color="000000"/>
            </w:tcBorders>
            <w:hideMark/>
          </w:tcPr>
          <w:p w14:paraId="6C5D452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513330B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3D01724C"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BD6933F"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10.1.1</w:t>
            </w:r>
          </w:p>
        </w:tc>
        <w:tc>
          <w:tcPr>
            <w:tcW w:w="4695" w:type="dxa"/>
            <w:tcBorders>
              <w:top w:val="outset" w:sz="6" w:space="0" w:color="000000"/>
              <w:left w:val="outset" w:sz="6" w:space="0" w:color="000000"/>
              <w:bottom w:val="outset" w:sz="6" w:space="0" w:color="000000"/>
              <w:right w:val="outset" w:sz="6" w:space="0" w:color="000000"/>
            </w:tcBorders>
            <w:hideMark/>
          </w:tcPr>
          <w:p w14:paraId="31DBAD62"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proofErr w:type="spellStart"/>
            <w:r w:rsidRPr="00A10E45">
              <w:rPr>
                <w:rFonts w:ascii="Arial" w:eastAsia="Times New Roman" w:hAnsi="Arial" w:cs="Arial"/>
                <w:color w:val="000000"/>
                <w:lang w:eastAsia="el-GR"/>
              </w:rPr>
              <w:t>Υπερκατασκευή</w:t>
            </w:r>
            <w:proofErr w:type="spellEnd"/>
            <w:r w:rsidRPr="00A10E45">
              <w:rPr>
                <w:rFonts w:ascii="Arial" w:eastAsia="Times New Roman" w:hAnsi="Arial" w:cs="Arial"/>
                <w:color w:val="000000"/>
                <w:lang w:eastAsia="el-GR"/>
              </w:rPr>
              <w:t xml:space="preserve"> με συμπιεστή απορριμμάτων τύπου πρέσας</w:t>
            </w:r>
          </w:p>
        </w:tc>
        <w:tc>
          <w:tcPr>
            <w:tcW w:w="1515" w:type="dxa"/>
            <w:tcBorders>
              <w:top w:val="outset" w:sz="6" w:space="0" w:color="000000"/>
              <w:left w:val="outset" w:sz="6" w:space="0" w:color="000000"/>
              <w:bottom w:val="outset" w:sz="6" w:space="0" w:color="000000"/>
              <w:right w:val="outset" w:sz="6" w:space="0" w:color="000000"/>
            </w:tcBorders>
            <w:hideMark/>
          </w:tcPr>
          <w:p w14:paraId="539745B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6D5B6C4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6754D87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6DB6645B"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7B8AAD5D"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10.1.2</w:t>
            </w:r>
          </w:p>
        </w:tc>
        <w:tc>
          <w:tcPr>
            <w:tcW w:w="4695" w:type="dxa"/>
            <w:tcBorders>
              <w:top w:val="outset" w:sz="6" w:space="0" w:color="000000"/>
              <w:left w:val="outset" w:sz="6" w:space="0" w:color="000000"/>
              <w:bottom w:val="outset" w:sz="6" w:space="0" w:color="000000"/>
              <w:right w:val="outset" w:sz="6" w:space="0" w:color="000000"/>
            </w:tcBorders>
            <w:hideMark/>
          </w:tcPr>
          <w:p w14:paraId="1229CE3C"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Ωφέλιμος όγκος σε συμπιεσμένα απορρίμματα</w:t>
            </w:r>
          </w:p>
        </w:tc>
        <w:tc>
          <w:tcPr>
            <w:tcW w:w="1515" w:type="dxa"/>
            <w:tcBorders>
              <w:top w:val="outset" w:sz="6" w:space="0" w:color="000000"/>
              <w:left w:val="outset" w:sz="6" w:space="0" w:color="000000"/>
              <w:bottom w:val="outset" w:sz="6" w:space="0" w:color="000000"/>
              <w:right w:val="outset" w:sz="6" w:space="0" w:color="000000"/>
            </w:tcBorders>
            <w:hideMark/>
          </w:tcPr>
          <w:p w14:paraId="68D99A9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u w:val="single"/>
                <w:lang w:eastAsia="el-GR"/>
              </w:rPr>
              <w:t>&gt;</w:t>
            </w:r>
            <w:r w:rsidRPr="00A10E45">
              <w:rPr>
                <w:rFonts w:ascii="Arial" w:eastAsia="Times New Roman" w:hAnsi="Arial" w:cs="Arial"/>
                <w:color w:val="000000"/>
                <w:lang w:eastAsia="el-GR"/>
              </w:rPr>
              <w:t xml:space="preserve"> 16 m</w:t>
            </w:r>
            <w:r w:rsidRPr="00A10E45">
              <w:rPr>
                <w:rFonts w:ascii="Arial" w:eastAsia="Times New Roman" w:hAnsi="Arial" w:cs="Arial"/>
                <w:color w:val="000000"/>
                <w:vertAlign w:val="superscript"/>
                <w:lang w:eastAsia="el-GR"/>
              </w:rPr>
              <w:t>3</w:t>
            </w:r>
          </w:p>
        </w:tc>
        <w:tc>
          <w:tcPr>
            <w:tcW w:w="1395" w:type="dxa"/>
            <w:tcBorders>
              <w:top w:val="outset" w:sz="6" w:space="0" w:color="000000"/>
              <w:left w:val="outset" w:sz="6" w:space="0" w:color="000000"/>
              <w:bottom w:val="outset" w:sz="6" w:space="0" w:color="000000"/>
              <w:right w:val="outset" w:sz="6" w:space="0" w:color="000000"/>
            </w:tcBorders>
            <w:hideMark/>
          </w:tcPr>
          <w:p w14:paraId="7F0CF8B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2FAF28A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0F037368"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0934D5EC"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10.1.3</w:t>
            </w:r>
          </w:p>
        </w:tc>
        <w:tc>
          <w:tcPr>
            <w:tcW w:w="4695" w:type="dxa"/>
            <w:tcBorders>
              <w:top w:val="outset" w:sz="6" w:space="0" w:color="000000"/>
              <w:left w:val="outset" w:sz="6" w:space="0" w:color="000000"/>
              <w:bottom w:val="outset" w:sz="6" w:space="0" w:color="000000"/>
              <w:right w:val="outset" w:sz="6" w:space="0" w:color="000000"/>
            </w:tcBorders>
            <w:hideMark/>
          </w:tcPr>
          <w:p w14:paraId="4AFF70B6"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Η </w:t>
            </w:r>
            <w:proofErr w:type="spellStart"/>
            <w:r w:rsidRPr="00A10E45">
              <w:rPr>
                <w:rFonts w:ascii="Arial" w:eastAsia="Times New Roman" w:hAnsi="Arial" w:cs="Arial"/>
                <w:color w:val="000000"/>
                <w:lang w:eastAsia="el-GR"/>
              </w:rPr>
              <w:t>υπερκατασκευή</w:t>
            </w:r>
            <w:proofErr w:type="spellEnd"/>
            <w:r w:rsidRPr="00A10E45">
              <w:rPr>
                <w:rFonts w:ascii="Arial" w:eastAsia="Times New Roman" w:hAnsi="Arial" w:cs="Arial"/>
                <w:color w:val="000000"/>
                <w:lang w:eastAsia="el-GR"/>
              </w:rPr>
              <w:t xml:space="preserve"> πρέπει να είναι κατάλληλη για φόρτωση απορριμμάτων συσκευασμένων </w:t>
            </w:r>
            <w:r w:rsidRPr="00A10E45">
              <w:rPr>
                <w:rFonts w:ascii="Arial" w:eastAsia="Times New Roman" w:hAnsi="Arial" w:cs="Arial"/>
                <w:color w:val="000000"/>
                <w:lang w:eastAsia="el-GR"/>
              </w:rPr>
              <w:lastRenderedPageBreak/>
              <w:t>σε πλαστικούς σάκους, σε χαρτοκιβώτια ή ξυλοκιβώτια και για απορρίμματα χωρίς συσκευασία που θα φορτώνονται με φτυάρι κ.λπ.</w:t>
            </w:r>
          </w:p>
        </w:tc>
        <w:tc>
          <w:tcPr>
            <w:tcW w:w="1515" w:type="dxa"/>
            <w:tcBorders>
              <w:top w:val="outset" w:sz="6" w:space="0" w:color="000000"/>
              <w:left w:val="outset" w:sz="6" w:space="0" w:color="000000"/>
              <w:bottom w:val="outset" w:sz="6" w:space="0" w:color="000000"/>
              <w:right w:val="outset" w:sz="6" w:space="0" w:color="000000"/>
            </w:tcBorders>
            <w:hideMark/>
          </w:tcPr>
          <w:p w14:paraId="4493D5E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lastRenderedPageBreak/>
              <w:t>ΝΑΙ</w:t>
            </w:r>
          </w:p>
        </w:tc>
        <w:tc>
          <w:tcPr>
            <w:tcW w:w="1395" w:type="dxa"/>
            <w:tcBorders>
              <w:top w:val="outset" w:sz="6" w:space="0" w:color="000000"/>
              <w:left w:val="outset" w:sz="6" w:space="0" w:color="000000"/>
              <w:bottom w:val="outset" w:sz="6" w:space="0" w:color="000000"/>
              <w:right w:val="outset" w:sz="6" w:space="0" w:color="000000"/>
            </w:tcBorders>
            <w:hideMark/>
          </w:tcPr>
          <w:p w14:paraId="7680D17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46F0629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2DF7102"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126F1EDF"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10.1.4</w:t>
            </w:r>
          </w:p>
        </w:tc>
        <w:tc>
          <w:tcPr>
            <w:tcW w:w="4695" w:type="dxa"/>
            <w:tcBorders>
              <w:top w:val="outset" w:sz="6" w:space="0" w:color="000000"/>
              <w:left w:val="outset" w:sz="6" w:space="0" w:color="000000"/>
              <w:bottom w:val="outset" w:sz="6" w:space="0" w:color="000000"/>
              <w:right w:val="outset" w:sz="6" w:space="0" w:color="000000"/>
            </w:tcBorders>
            <w:hideMark/>
          </w:tcPr>
          <w:p w14:paraId="4C000C6E"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Η </w:t>
            </w:r>
            <w:proofErr w:type="spellStart"/>
            <w:r w:rsidRPr="00A10E45">
              <w:rPr>
                <w:rFonts w:ascii="Arial" w:eastAsia="Times New Roman" w:hAnsi="Arial" w:cs="Arial"/>
                <w:color w:val="000000"/>
                <w:lang w:eastAsia="el-GR"/>
              </w:rPr>
              <w:t>υπερκατασκευή</w:t>
            </w:r>
            <w:proofErr w:type="spellEnd"/>
            <w:r w:rsidRPr="00A10E45">
              <w:rPr>
                <w:rFonts w:ascii="Arial" w:eastAsia="Times New Roman" w:hAnsi="Arial" w:cs="Arial"/>
                <w:color w:val="000000"/>
                <w:lang w:eastAsia="el-GR"/>
              </w:rPr>
              <w:t xml:space="preserve"> να είναι κλειστού τύπου για την αθέατη αλλά και υγιεινή μεταφορά των απορριμμάτων</w:t>
            </w:r>
          </w:p>
        </w:tc>
        <w:tc>
          <w:tcPr>
            <w:tcW w:w="1515" w:type="dxa"/>
            <w:tcBorders>
              <w:top w:val="outset" w:sz="6" w:space="0" w:color="000000"/>
              <w:left w:val="outset" w:sz="6" w:space="0" w:color="000000"/>
              <w:bottom w:val="outset" w:sz="6" w:space="0" w:color="000000"/>
              <w:right w:val="outset" w:sz="6" w:space="0" w:color="000000"/>
            </w:tcBorders>
            <w:hideMark/>
          </w:tcPr>
          <w:p w14:paraId="38E9B36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7893346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424F2F8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38E8DBE4"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00FF5C8E"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10.1.5</w:t>
            </w:r>
          </w:p>
        </w:tc>
        <w:tc>
          <w:tcPr>
            <w:tcW w:w="4695" w:type="dxa"/>
            <w:tcBorders>
              <w:top w:val="outset" w:sz="6" w:space="0" w:color="000000"/>
              <w:left w:val="outset" w:sz="6" w:space="0" w:color="000000"/>
              <w:bottom w:val="outset" w:sz="6" w:space="0" w:color="000000"/>
              <w:right w:val="outset" w:sz="6" w:space="0" w:color="000000"/>
            </w:tcBorders>
            <w:hideMark/>
          </w:tcPr>
          <w:p w14:paraId="5F8E6CC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Χρόνος αυτόματου κύκλου εκκένωσης των κάδων</w:t>
            </w:r>
          </w:p>
        </w:tc>
        <w:tc>
          <w:tcPr>
            <w:tcW w:w="1515" w:type="dxa"/>
            <w:tcBorders>
              <w:top w:val="outset" w:sz="6" w:space="0" w:color="000000"/>
              <w:left w:val="outset" w:sz="6" w:space="0" w:color="000000"/>
              <w:bottom w:val="outset" w:sz="6" w:space="0" w:color="000000"/>
              <w:right w:val="outset" w:sz="6" w:space="0" w:color="000000"/>
            </w:tcBorders>
            <w:hideMark/>
          </w:tcPr>
          <w:p w14:paraId="75EF18A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u w:val="single"/>
                <w:lang w:eastAsia="el-GR"/>
              </w:rPr>
              <w:t>&lt;</w:t>
            </w:r>
            <w:r w:rsidRPr="00A10E45">
              <w:rPr>
                <w:rFonts w:ascii="Arial" w:eastAsia="Times New Roman" w:hAnsi="Arial" w:cs="Arial"/>
                <w:color w:val="000000"/>
                <w:lang w:eastAsia="el-GR"/>
              </w:rPr>
              <w:t xml:space="preserve"> 1 </w:t>
            </w:r>
            <w:proofErr w:type="spellStart"/>
            <w:r w:rsidRPr="00A10E45">
              <w:rPr>
                <w:rFonts w:ascii="Arial" w:eastAsia="Times New Roman" w:hAnsi="Arial" w:cs="Arial"/>
                <w:color w:val="000000"/>
                <w:lang w:eastAsia="el-GR"/>
              </w:rPr>
              <w:t>min</w:t>
            </w:r>
            <w:proofErr w:type="spellEnd"/>
          </w:p>
        </w:tc>
        <w:tc>
          <w:tcPr>
            <w:tcW w:w="1395" w:type="dxa"/>
            <w:tcBorders>
              <w:top w:val="outset" w:sz="6" w:space="0" w:color="000000"/>
              <w:left w:val="outset" w:sz="6" w:space="0" w:color="000000"/>
              <w:bottom w:val="outset" w:sz="6" w:space="0" w:color="000000"/>
              <w:right w:val="outset" w:sz="6" w:space="0" w:color="000000"/>
            </w:tcBorders>
            <w:hideMark/>
          </w:tcPr>
          <w:p w14:paraId="7091C39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23095AB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1F579DF0"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58489E6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10.1.6</w:t>
            </w:r>
          </w:p>
        </w:tc>
        <w:tc>
          <w:tcPr>
            <w:tcW w:w="4695" w:type="dxa"/>
            <w:tcBorders>
              <w:top w:val="outset" w:sz="6" w:space="0" w:color="000000"/>
              <w:left w:val="outset" w:sz="6" w:space="0" w:color="000000"/>
              <w:bottom w:val="outset" w:sz="6" w:space="0" w:color="000000"/>
              <w:right w:val="outset" w:sz="6" w:space="0" w:color="000000"/>
            </w:tcBorders>
            <w:hideMark/>
          </w:tcPr>
          <w:p w14:paraId="74F0E64C"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Να αναφερθεί ο χρόνος εκκένωσης της </w:t>
            </w:r>
            <w:proofErr w:type="spellStart"/>
            <w:r w:rsidRPr="00A10E45">
              <w:rPr>
                <w:rFonts w:ascii="Arial" w:eastAsia="Times New Roman" w:hAnsi="Arial" w:cs="Arial"/>
                <w:color w:val="000000"/>
                <w:lang w:eastAsia="el-GR"/>
              </w:rPr>
              <w:t>υπερκατασκευής</w:t>
            </w:r>
            <w:proofErr w:type="spellEnd"/>
          </w:p>
        </w:tc>
        <w:tc>
          <w:tcPr>
            <w:tcW w:w="1515" w:type="dxa"/>
            <w:tcBorders>
              <w:top w:val="outset" w:sz="6" w:space="0" w:color="000000"/>
              <w:left w:val="outset" w:sz="6" w:space="0" w:color="000000"/>
              <w:bottom w:val="outset" w:sz="6" w:space="0" w:color="000000"/>
              <w:right w:val="outset" w:sz="6" w:space="0" w:color="000000"/>
            </w:tcBorders>
            <w:hideMark/>
          </w:tcPr>
          <w:p w14:paraId="58BFE38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548782E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6DB6F81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12C39B58"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7F52BA1B"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10.1.7</w:t>
            </w:r>
          </w:p>
        </w:tc>
        <w:tc>
          <w:tcPr>
            <w:tcW w:w="4695" w:type="dxa"/>
            <w:tcBorders>
              <w:top w:val="outset" w:sz="6" w:space="0" w:color="000000"/>
              <w:left w:val="outset" w:sz="6" w:space="0" w:color="000000"/>
              <w:bottom w:val="outset" w:sz="6" w:space="0" w:color="000000"/>
              <w:right w:val="outset" w:sz="6" w:space="0" w:color="000000"/>
            </w:tcBorders>
            <w:hideMark/>
          </w:tcPr>
          <w:p w14:paraId="23BA874F"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Ύψος </w:t>
            </w:r>
            <w:proofErr w:type="spellStart"/>
            <w:r w:rsidRPr="00A10E45">
              <w:rPr>
                <w:rFonts w:ascii="Arial" w:eastAsia="Times New Roman" w:hAnsi="Arial" w:cs="Arial"/>
                <w:color w:val="000000"/>
                <w:lang w:eastAsia="el-GR"/>
              </w:rPr>
              <w:t>χειρονακτικής</w:t>
            </w:r>
            <w:proofErr w:type="spellEnd"/>
            <w:r w:rsidRPr="00A10E45">
              <w:rPr>
                <w:rFonts w:ascii="Arial" w:eastAsia="Times New Roman" w:hAnsi="Arial" w:cs="Arial"/>
                <w:color w:val="000000"/>
                <w:lang w:eastAsia="el-GR"/>
              </w:rPr>
              <w:t xml:space="preserve"> αποκομιδής απορριμμάτων (από οριζόντιο έδαφος), σε συμμόρφωση με το Ευρωπαϊκό Πρότυπο ΕΝ 1501</w:t>
            </w:r>
          </w:p>
        </w:tc>
        <w:tc>
          <w:tcPr>
            <w:tcW w:w="1515" w:type="dxa"/>
            <w:tcBorders>
              <w:top w:val="outset" w:sz="6" w:space="0" w:color="000000"/>
              <w:left w:val="outset" w:sz="6" w:space="0" w:color="000000"/>
              <w:bottom w:val="outset" w:sz="6" w:space="0" w:color="000000"/>
              <w:right w:val="outset" w:sz="6" w:space="0" w:color="000000"/>
            </w:tcBorders>
            <w:hideMark/>
          </w:tcPr>
          <w:p w14:paraId="45E5B1F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u w:val="single"/>
                <w:lang w:eastAsia="el-GR"/>
              </w:rPr>
              <w:t>&gt;</w:t>
            </w:r>
            <w:r w:rsidRPr="00A10E45">
              <w:rPr>
                <w:rFonts w:ascii="Arial" w:eastAsia="Times New Roman" w:hAnsi="Arial" w:cs="Arial"/>
                <w:color w:val="000000"/>
                <w:lang w:eastAsia="el-GR"/>
              </w:rPr>
              <w:t xml:space="preserve"> 1 m (μέτρο)</w:t>
            </w:r>
          </w:p>
        </w:tc>
        <w:tc>
          <w:tcPr>
            <w:tcW w:w="1395" w:type="dxa"/>
            <w:tcBorders>
              <w:top w:val="outset" w:sz="6" w:space="0" w:color="000000"/>
              <w:left w:val="outset" w:sz="6" w:space="0" w:color="000000"/>
              <w:bottom w:val="outset" w:sz="6" w:space="0" w:color="000000"/>
              <w:right w:val="outset" w:sz="6" w:space="0" w:color="000000"/>
            </w:tcBorders>
            <w:hideMark/>
          </w:tcPr>
          <w:p w14:paraId="17E87F5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4D6ABC3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3FC53A9D"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752B412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10.1.8</w:t>
            </w:r>
          </w:p>
        </w:tc>
        <w:tc>
          <w:tcPr>
            <w:tcW w:w="4695" w:type="dxa"/>
            <w:tcBorders>
              <w:top w:val="outset" w:sz="6" w:space="0" w:color="000000"/>
              <w:left w:val="outset" w:sz="6" w:space="0" w:color="000000"/>
              <w:bottom w:val="outset" w:sz="6" w:space="0" w:color="000000"/>
              <w:right w:val="outset" w:sz="6" w:space="0" w:color="000000"/>
            </w:tcBorders>
            <w:hideMark/>
          </w:tcPr>
          <w:p w14:paraId="176E77BE"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Ύψος μηχανικής (με κάδους) αποκομιδής απορριμμάτων (από οριζόντιο έδαφος), σε συμμόρφωση με το Ευρωπαϊκό Πρότυπο ΕΝ 1501</w:t>
            </w:r>
          </w:p>
        </w:tc>
        <w:tc>
          <w:tcPr>
            <w:tcW w:w="1515" w:type="dxa"/>
            <w:tcBorders>
              <w:top w:val="outset" w:sz="6" w:space="0" w:color="000000"/>
              <w:left w:val="outset" w:sz="6" w:space="0" w:color="000000"/>
              <w:bottom w:val="outset" w:sz="6" w:space="0" w:color="000000"/>
              <w:right w:val="outset" w:sz="6" w:space="0" w:color="000000"/>
            </w:tcBorders>
            <w:hideMark/>
          </w:tcPr>
          <w:p w14:paraId="03F4651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51D76F4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50D613D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50EF4F09"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0C666265"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10.1.9</w:t>
            </w:r>
          </w:p>
        </w:tc>
        <w:tc>
          <w:tcPr>
            <w:tcW w:w="4695" w:type="dxa"/>
            <w:tcBorders>
              <w:top w:val="outset" w:sz="6" w:space="0" w:color="000000"/>
              <w:left w:val="outset" w:sz="6" w:space="0" w:color="000000"/>
              <w:bottom w:val="outset" w:sz="6" w:space="0" w:color="000000"/>
              <w:right w:val="outset" w:sz="6" w:space="0" w:color="000000"/>
            </w:tcBorders>
            <w:hideMark/>
          </w:tcPr>
          <w:p w14:paraId="4ED9697F"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Το συνολικό πλάτος της </w:t>
            </w:r>
            <w:proofErr w:type="spellStart"/>
            <w:r w:rsidRPr="00A10E45">
              <w:rPr>
                <w:rFonts w:ascii="Arial" w:eastAsia="Times New Roman" w:hAnsi="Arial" w:cs="Arial"/>
                <w:color w:val="000000"/>
                <w:lang w:eastAsia="el-GR"/>
              </w:rPr>
              <w:t>υπερκατασκευής</w:t>
            </w:r>
            <w:proofErr w:type="spellEnd"/>
            <w:r w:rsidRPr="00A10E45">
              <w:rPr>
                <w:rFonts w:ascii="Arial" w:eastAsia="Times New Roman" w:hAnsi="Arial" w:cs="Arial"/>
                <w:color w:val="000000"/>
                <w:lang w:eastAsia="el-GR"/>
              </w:rPr>
              <w:t xml:space="preserve"> δεν πρέπει να υπερβαίνει αυτό του οχήματος-πλαισίου</w:t>
            </w:r>
          </w:p>
        </w:tc>
        <w:tc>
          <w:tcPr>
            <w:tcW w:w="1515" w:type="dxa"/>
            <w:tcBorders>
              <w:top w:val="outset" w:sz="6" w:space="0" w:color="000000"/>
              <w:left w:val="outset" w:sz="6" w:space="0" w:color="000000"/>
              <w:bottom w:val="outset" w:sz="6" w:space="0" w:color="000000"/>
              <w:right w:val="outset" w:sz="6" w:space="0" w:color="000000"/>
            </w:tcBorders>
            <w:hideMark/>
          </w:tcPr>
          <w:p w14:paraId="05B11EC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76F78D5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1F7226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4A0DEC15"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07B7FE04"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10.1.10</w:t>
            </w:r>
          </w:p>
        </w:tc>
        <w:tc>
          <w:tcPr>
            <w:tcW w:w="4695" w:type="dxa"/>
            <w:tcBorders>
              <w:top w:val="outset" w:sz="6" w:space="0" w:color="000000"/>
              <w:left w:val="outset" w:sz="6" w:space="0" w:color="000000"/>
              <w:bottom w:val="outset" w:sz="6" w:space="0" w:color="000000"/>
              <w:right w:val="outset" w:sz="6" w:space="0" w:color="000000"/>
            </w:tcBorders>
            <w:hideMark/>
          </w:tcPr>
          <w:p w14:paraId="38988897"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Η </w:t>
            </w:r>
            <w:proofErr w:type="spellStart"/>
            <w:r w:rsidRPr="00A10E45">
              <w:rPr>
                <w:rFonts w:ascii="Arial" w:eastAsia="Times New Roman" w:hAnsi="Arial" w:cs="Arial"/>
                <w:color w:val="000000"/>
                <w:lang w:eastAsia="el-GR"/>
              </w:rPr>
              <w:t>υπερκατασκευή</w:t>
            </w:r>
            <w:proofErr w:type="spellEnd"/>
            <w:r w:rsidRPr="00A10E45">
              <w:rPr>
                <w:rFonts w:ascii="Arial" w:eastAsia="Times New Roman" w:hAnsi="Arial" w:cs="Arial"/>
                <w:color w:val="000000"/>
                <w:lang w:eastAsia="el-GR"/>
              </w:rPr>
              <w:t xml:space="preserve"> να τοποθετηθεί / βιδωθεί με ασφάλεια πάνω στο σασί με εξασφάλιση της κατανομής των βαρών.</w:t>
            </w:r>
          </w:p>
        </w:tc>
        <w:tc>
          <w:tcPr>
            <w:tcW w:w="1515" w:type="dxa"/>
            <w:tcBorders>
              <w:top w:val="outset" w:sz="6" w:space="0" w:color="000000"/>
              <w:left w:val="outset" w:sz="6" w:space="0" w:color="000000"/>
              <w:bottom w:val="outset" w:sz="6" w:space="0" w:color="000000"/>
              <w:right w:val="outset" w:sz="6" w:space="0" w:color="000000"/>
            </w:tcBorders>
            <w:hideMark/>
          </w:tcPr>
          <w:p w14:paraId="4EBCD7F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3DB68AD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EF8CE4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24517D9C"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1326B24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10.1.11</w:t>
            </w:r>
          </w:p>
        </w:tc>
        <w:tc>
          <w:tcPr>
            <w:tcW w:w="4695" w:type="dxa"/>
            <w:tcBorders>
              <w:top w:val="outset" w:sz="6" w:space="0" w:color="000000"/>
              <w:left w:val="outset" w:sz="6" w:space="0" w:color="000000"/>
              <w:bottom w:val="outset" w:sz="6" w:space="0" w:color="000000"/>
              <w:right w:val="outset" w:sz="6" w:space="0" w:color="000000"/>
            </w:tcBorders>
            <w:hideMark/>
          </w:tcPr>
          <w:p w14:paraId="4E912C2C"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Όλοι οι μηχανισμοί στην </w:t>
            </w:r>
            <w:proofErr w:type="spellStart"/>
            <w:r w:rsidRPr="00A10E45">
              <w:rPr>
                <w:rFonts w:ascii="Arial" w:eastAsia="Times New Roman" w:hAnsi="Arial" w:cs="Arial"/>
                <w:color w:val="000000"/>
                <w:lang w:eastAsia="el-GR"/>
              </w:rPr>
              <w:t>υπερκατασκευή</w:t>
            </w:r>
            <w:proofErr w:type="spellEnd"/>
            <w:r w:rsidRPr="00A10E45">
              <w:rPr>
                <w:rFonts w:ascii="Arial" w:eastAsia="Times New Roman" w:hAnsi="Arial" w:cs="Arial"/>
                <w:color w:val="000000"/>
                <w:lang w:eastAsia="el-GR"/>
              </w:rPr>
              <w:t xml:space="preserve"> να είναι επισκέψιμοι</w:t>
            </w:r>
          </w:p>
        </w:tc>
        <w:tc>
          <w:tcPr>
            <w:tcW w:w="1515" w:type="dxa"/>
            <w:tcBorders>
              <w:top w:val="outset" w:sz="6" w:space="0" w:color="000000"/>
              <w:left w:val="outset" w:sz="6" w:space="0" w:color="000000"/>
              <w:bottom w:val="outset" w:sz="6" w:space="0" w:color="000000"/>
              <w:right w:val="outset" w:sz="6" w:space="0" w:color="000000"/>
            </w:tcBorders>
            <w:hideMark/>
          </w:tcPr>
          <w:p w14:paraId="3258758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06A21C0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419294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434181AC"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654C83F7"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10.1.12</w:t>
            </w:r>
          </w:p>
        </w:tc>
        <w:tc>
          <w:tcPr>
            <w:tcW w:w="4695" w:type="dxa"/>
            <w:tcBorders>
              <w:top w:val="outset" w:sz="6" w:space="0" w:color="000000"/>
              <w:left w:val="outset" w:sz="6" w:space="0" w:color="000000"/>
              <w:bottom w:val="outset" w:sz="6" w:space="0" w:color="000000"/>
              <w:right w:val="outset" w:sz="6" w:space="0" w:color="000000"/>
            </w:tcBorders>
            <w:hideMark/>
          </w:tcPr>
          <w:p w14:paraId="436F80B5"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Η θέση των φλας και των πινακίδων κυκλοφορίας πρέπει να είναι τέτοια ώστε να μην καταστρέφονται από την απλή πρόσκρουση του αυτοκινήτου σε πορεία προς τα όπισθεν ή κατά τη διαδικασία εκκένωσης των κάδων</w:t>
            </w:r>
          </w:p>
        </w:tc>
        <w:tc>
          <w:tcPr>
            <w:tcW w:w="1515" w:type="dxa"/>
            <w:tcBorders>
              <w:top w:val="outset" w:sz="6" w:space="0" w:color="000000"/>
              <w:left w:val="outset" w:sz="6" w:space="0" w:color="000000"/>
              <w:bottom w:val="outset" w:sz="6" w:space="0" w:color="000000"/>
              <w:right w:val="outset" w:sz="6" w:space="0" w:color="000000"/>
            </w:tcBorders>
            <w:hideMark/>
          </w:tcPr>
          <w:p w14:paraId="27A981C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2CE3DFC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3D0D534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3431E396"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43186F03"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10.1.13</w:t>
            </w:r>
          </w:p>
        </w:tc>
        <w:tc>
          <w:tcPr>
            <w:tcW w:w="4695" w:type="dxa"/>
            <w:tcBorders>
              <w:top w:val="outset" w:sz="6" w:space="0" w:color="000000"/>
              <w:left w:val="outset" w:sz="6" w:space="0" w:color="000000"/>
              <w:bottom w:val="outset" w:sz="6" w:space="0" w:color="000000"/>
              <w:right w:val="outset" w:sz="6" w:space="0" w:color="000000"/>
            </w:tcBorders>
            <w:hideMark/>
          </w:tcPr>
          <w:p w14:paraId="1B67A387"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Στο πίσω μέρος του οχήματος να υπάρχει θέση για την τοποθέτηση μιας σκούπας, ενός φαρασιού και ενός φτυαριού για τυχόν απαιτούμενο καθαρισμό της περιοχής εκκένωσης του κάδου</w:t>
            </w:r>
          </w:p>
        </w:tc>
        <w:tc>
          <w:tcPr>
            <w:tcW w:w="1515" w:type="dxa"/>
            <w:tcBorders>
              <w:top w:val="outset" w:sz="6" w:space="0" w:color="000000"/>
              <w:left w:val="outset" w:sz="6" w:space="0" w:color="000000"/>
              <w:bottom w:val="outset" w:sz="6" w:space="0" w:color="000000"/>
              <w:right w:val="outset" w:sz="6" w:space="0" w:color="000000"/>
            </w:tcBorders>
            <w:hideMark/>
          </w:tcPr>
          <w:p w14:paraId="71F938E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0109AF7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6B9E550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40776A44"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78F4CD47"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10.1.14</w:t>
            </w:r>
          </w:p>
        </w:tc>
        <w:tc>
          <w:tcPr>
            <w:tcW w:w="4695" w:type="dxa"/>
            <w:tcBorders>
              <w:top w:val="outset" w:sz="6" w:space="0" w:color="000000"/>
              <w:left w:val="outset" w:sz="6" w:space="0" w:color="000000"/>
              <w:bottom w:val="outset" w:sz="6" w:space="0" w:color="000000"/>
              <w:right w:val="outset" w:sz="6" w:space="0" w:color="000000"/>
            </w:tcBorders>
            <w:hideMark/>
          </w:tcPr>
          <w:p w14:paraId="62740A30"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Να δοθεί το εργοστάσιο και η ημερομηνία κατασκευής της </w:t>
            </w:r>
            <w:proofErr w:type="spellStart"/>
            <w:r w:rsidRPr="00A10E45">
              <w:rPr>
                <w:rFonts w:ascii="Arial" w:eastAsia="Times New Roman" w:hAnsi="Arial" w:cs="Arial"/>
                <w:color w:val="000000"/>
                <w:lang w:eastAsia="el-GR"/>
              </w:rPr>
              <w:t>υπερκατασκευής</w:t>
            </w:r>
            <w:proofErr w:type="spellEnd"/>
          </w:p>
        </w:tc>
        <w:tc>
          <w:tcPr>
            <w:tcW w:w="1515" w:type="dxa"/>
            <w:tcBorders>
              <w:top w:val="outset" w:sz="6" w:space="0" w:color="000000"/>
              <w:left w:val="outset" w:sz="6" w:space="0" w:color="000000"/>
              <w:bottom w:val="outset" w:sz="6" w:space="0" w:color="000000"/>
              <w:right w:val="outset" w:sz="6" w:space="0" w:color="000000"/>
            </w:tcBorders>
            <w:hideMark/>
          </w:tcPr>
          <w:p w14:paraId="18B7B4C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5A9EC18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77361B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06D9035A"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40347790"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10.1.15</w:t>
            </w:r>
          </w:p>
        </w:tc>
        <w:tc>
          <w:tcPr>
            <w:tcW w:w="4695" w:type="dxa"/>
            <w:tcBorders>
              <w:top w:val="outset" w:sz="6" w:space="0" w:color="000000"/>
              <w:left w:val="outset" w:sz="6" w:space="0" w:color="000000"/>
              <w:bottom w:val="outset" w:sz="6" w:space="0" w:color="000000"/>
              <w:right w:val="outset" w:sz="6" w:space="0" w:color="000000"/>
            </w:tcBorders>
            <w:hideMark/>
          </w:tcPr>
          <w:p w14:paraId="37DBA66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Να δοθεί το βάρος της </w:t>
            </w:r>
            <w:proofErr w:type="spellStart"/>
            <w:r w:rsidRPr="00A10E45">
              <w:rPr>
                <w:rFonts w:ascii="Arial" w:eastAsia="Times New Roman" w:hAnsi="Arial" w:cs="Arial"/>
                <w:color w:val="000000"/>
                <w:lang w:eastAsia="el-GR"/>
              </w:rPr>
              <w:t>υπερκατασκευής</w:t>
            </w:r>
            <w:proofErr w:type="spellEnd"/>
          </w:p>
        </w:tc>
        <w:tc>
          <w:tcPr>
            <w:tcW w:w="1515" w:type="dxa"/>
            <w:tcBorders>
              <w:top w:val="outset" w:sz="6" w:space="0" w:color="000000"/>
              <w:left w:val="outset" w:sz="6" w:space="0" w:color="000000"/>
              <w:bottom w:val="outset" w:sz="6" w:space="0" w:color="000000"/>
              <w:right w:val="outset" w:sz="6" w:space="0" w:color="000000"/>
            </w:tcBorders>
            <w:hideMark/>
          </w:tcPr>
          <w:p w14:paraId="008AB3A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6419D98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4EBB69D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C6EAB3C"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4E6252C9"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10.1.16</w:t>
            </w:r>
          </w:p>
        </w:tc>
        <w:tc>
          <w:tcPr>
            <w:tcW w:w="4695" w:type="dxa"/>
            <w:tcBorders>
              <w:top w:val="outset" w:sz="6" w:space="0" w:color="000000"/>
              <w:left w:val="outset" w:sz="6" w:space="0" w:color="000000"/>
              <w:bottom w:val="outset" w:sz="6" w:space="0" w:color="000000"/>
              <w:right w:val="outset" w:sz="6" w:space="0" w:color="000000"/>
            </w:tcBorders>
            <w:hideMark/>
          </w:tcPr>
          <w:p w14:paraId="2D0EC09D"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Η κατανομή βαρών να είναι σύμφωνα με τα χαρακτηριστικά του πλαισίου.(Να γίνει ανάλυση κατανομής βαρών) </w:t>
            </w:r>
          </w:p>
        </w:tc>
        <w:tc>
          <w:tcPr>
            <w:tcW w:w="1515" w:type="dxa"/>
            <w:tcBorders>
              <w:top w:val="outset" w:sz="6" w:space="0" w:color="000000"/>
              <w:left w:val="outset" w:sz="6" w:space="0" w:color="000000"/>
              <w:bottom w:val="outset" w:sz="6" w:space="0" w:color="000000"/>
              <w:right w:val="outset" w:sz="6" w:space="0" w:color="000000"/>
            </w:tcBorders>
            <w:hideMark/>
          </w:tcPr>
          <w:p w14:paraId="2A00077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5E2B8EE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481583D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39467CC2"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CAC137C"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10.1.17</w:t>
            </w:r>
          </w:p>
        </w:tc>
        <w:tc>
          <w:tcPr>
            <w:tcW w:w="4695" w:type="dxa"/>
            <w:tcBorders>
              <w:top w:val="outset" w:sz="6" w:space="0" w:color="000000"/>
              <w:left w:val="outset" w:sz="6" w:space="0" w:color="000000"/>
              <w:bottom w:val="outset" w:sz="6" w:space="0" w:color="000000"/>
              <w:right w:val="outset" w:sz="6" w:space="0" w:color="000000"/>
            </w:tcBorders>
            <w:hideMark/>
          </w:tcPr>
          <w:p w14:paraId="30744B19"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Η κιβωτάμαξα να είναι πλήρως στεγανή</w:t>
            </w:r>
          </w:p>
        </w:tc>
        <w:tc>
          <w:tcPr>
            <w:tcW w:w="1515" w:type="dxa"/>
            <w:tcBorders>
              <w:top w:val="outset" w:sz="6" w:space="0" w:color="000000"/>
              <w:left w:val="outset" w:sz="6" w:space="0" w:color="000000"/>
              <w:bottom w:val="outset" w:sz="6" w:space="0" w:color="000000"/>
              <w:right w:val="outset" w:sz="6" w:space="0" w:color="000000"/>
            </w:tcBorders>
            <w:hideMark/>
          </w:tcPr>
          <w:p w14:paraId="7871C9C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405602D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3EB823E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2BD69A0F"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602CF385"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10.2</w:t>
            </w:r>
          </w:p>
        </w:tc>
        <w:tc>
          <w:tcPr>
            <w:tcW w:w="4695" w:type="dxa"/>
            <w:tcBorders>
              <w:top w:val="outset" w:sz="6" w:space="0" w:color="000000"/>
              <w:left w:val="outset" w:sz="6" w:space="0" w:color="000000"/>
              <w:bottom w:val="outset" w:sz="6" w:space="0" w:color="000000"/>
              <w:right w:val="outset" w:sz="6" w:space="0" w:color="000000"/>
            </w:tcBorders>
            <w:hideMark/>
          </w:tcPr>
          <w:p w14:paraId="37871560"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Κυρίως σώμα </w:t>
            </w:r>
            <w:proofErr w:type="spellStart"/>
            <w:r w:rsidRPr="00A10E45">
              <w:rPr>
                <w:rFonts w:ascii="Arial" w:eastAsia="Times New Roman" w:hAnsi="Arial" w:cs="Arial"/>
                <w:color w:val="000000"/>
                <w:lang w:eastAsia="el-GR"/>
              </w:rPr>
              <w:t>υπερκατασκευής</w:t>
            </w:r>
            <w:proofErr w:type="spellEnd"/>
            <w:r w:rsidRPr="00A10E45">
              <w:rPr>
                <w:rFonts w:ascii="Arial" w:eastAsia="Times New Roman" w:hAnsi="Arial" w:cs="Arial"/>
                <w:color w:val="000000"/>
                <w:lang w:eastAsia="el-GR"/>
              </w:rPr>
              <w:t>:</w:t>
            </w:r>
          </w:p>
        </w:tc>
        <w:tc>
          <w:tcPr>
            <w:tcW w:w="1515" w:type="dxa"/>
            <w:tcBorders>
              <w:top w:val="outset" w:sz="6" w:space="0" w:color="000000"/>
              <w:left w:val="outset" w:sz="6" w:space="0" w:color="000000"/>
              <w:bottom w:val="outset" w:sz="6" w:space="0" w:color="000000"/>
              <w:right w:val="outset" w:sz="6" w:space="0" w:color="000000"/>
            </w:tcBorders>
            <w:hideMark/>
          </w:tcPr>
          <w:p w14:paraId="544BD87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395" w:type="dxa"/>
            <w:tcBorders>
              <w:top w:val="outset" w:sz="6" w:space="0" w:color="000000"/>
              <w:left w:val="outset" w:sz="6" w:space="0" w:color="000000"/>
              <w:bottom w:val="outset" w:sz="6" w:space="0" w:color="000000"/>
              <w:right w:val="outset" w:sz="6" w:space="0" w:color="000000"/>
            </w:tcBorders>
            <w:hideMark/>
          </w:tcPr>
          <w:p w14:paraId="7CBC503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5F5DC83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634AF5FA"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62E0EE24"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lastRenderedPageBreak/>
              <w:t>10.2.1</w:t>
            </w:r>
          </w:p>
        </w:tc>
        <w:tc>
          <w:tcPr>
            <w:tcW w:w="4695" w:type="dxa"/>
            <w:tcBorders>
              <w:top w:val="outset" w:sz="6" w:space="0" w:color="000000"/>
              <w:left w:val="outset" w:sz="6" w:space="0" w:color="000000"/>
              <w:bottom w:val="outset" w:sz="6" w:space="0" w:color="000000"/>
              <w:right w:val="outset" w:sz="6" w:space="0" w:color="000000"/>
            </w:tcBorders>
            <w:hideMark/>
          </w:tcPr>
          <w:p w14:paraId="6A1CB9DC"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Το σώμα της </w:t>
            </w:r>
            <w:proofErr w:type="spellStart"/>
            <w:r w:rsidRPr="00A10E45">
              <w:rPr>
                <w:rFonts w:ascii="Arial" w:eastAsia="Times New Roman" w:hAnsi="Arial" w:cs="Arial"/>
                <w:color w:val="000000"/>
                <w:lang w:eastAsia="el-GR"/>
              </w:rPr>
              <w:t>υπερκατασκευής</w:t>
            </w:r>
            <w:proofErr w:type="spellEnd"/>
            <w:r w:rsidRPr="00A10E45">
              <w:rPr>
                <w:rFonts w:ascii="Arial" w:eastAsia="Times New Roman" w:hAnsi="Arial" w:cs="Arial"/>
                <w:color w:val="000000"/>
                <w:lang w:eastAsia="el-GR"/>
              </w:rPr>
              <w:t xml:space="preserve"> που δέχεται και έρχεται σε επαφή με απορρίμματα να είναι από </w:t>
            </w:r>
            <w:proofErr w:type="spellStart"/>
            <w:r w:rsidRPr="00A10E45">
              <w:rPr>
                <w:rFonts w:ascii="Arial" w:eastAsia="Times New Roman" w:hAnsi="Arial" w:cs="Arial"/>
                <w:color w:val="000000"/>
                <w:lang w:eastAsia="el-GR"/>
              </w:rPr>
              <w:t>χαλυβδοέλασμα</w:t>
            </w:r>
            <w:proofErr w:type="spellEnd"/>
            <w:r w:rsidRPr="00A10E45">
              <w:rPr>
                <w:rFonts w:ascii="Arial" w:eastAsia="Times New Roman" w:hAnsi="Arial" w:cs="Arial"/>
                <w:color w:val="000000"/>
                <w:lang w:eastAsia="el-GR"/>
              </w:rPr>
              <w:t xml:space="preserve"> </w:t>
            </w:r>
            <w:proofErr w:type="spellStart"/>
            <w:r w:rsidRPr="00A10E45">
              <w:rPr>
                <w:rFonts w:ascii="Arial" w:eastAsia="Times New Roman" w:hAnsi="Arial" w:cs="Arial"/>
                <w:color w:val="000000"/>
                <w:lang w:eastAsia="el-GR"/>
              </w:rPr>
              <w:t>αντιτριβικού</w:t>
            </w:r>
            <w:proofErr w:type="spellEnd"/>
            <w:r w:rsidRPr="00A10E45">
              <w:rPr>
                <w:rFonts w:ascii="Arial" w:eastAsia="Times New Roman" w:hAnsi="Arial" w:cs="Arial"/>
                <w:color w:val="000000"/>
                <w:lang w:eastAsia="el-GR"/>
              </w:rPr>
              <w:t xml:space="preserve"> τύπου, εξαιρετικής ποιότητας, ικανού πάχους και υψηλής ανθεκτικότητας στη φθορά και στη διάβρωση. Ειδικότερα, για τα τμήματα που δέχονται αυξημένες πιέσεις, τριβές και γενικότερα μηχανικές καταπονήσεις (να προσδιοριστούν συγκεκριμένα, όπως η χοάνη τροφοδοσίας και το εσωτερικό δάπεδο του σώματος) ο χρησιμοποιούμενος χάλυβας να είναι τύπου HARDOX 450 ή ανθεκτικότερος</w:t>
            </w:r>
          </w:p>
        </w:tc>
        <w:tc>
          <w:tcPr>
            <w:tcW w:w="1515" w:type="dxa"/>
            <w:tcBorders>
              <w:top w:val="outset" w:sz="6" w:space="0" w:color="000000"/>
              <w:left w:val="outset" w:sz="6" w:space="0" w:color="000000"/>
              <w:bottom w:val="outset" w:sz="6" w:space="0" w:color="000000"/>
              <w:right w:val="outset" w:sz="6" w:space="0" w:color="000000"/>
            </w:tcBorders>
            <w:hideMark/>
          </w:tcPr>
          <w:p w14:paraId="6B13248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p w14:paraId="586C652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395" w:type="dxa"/>
            <w:tcBorders>
              <w:top w:val="outset" w:sz="6" w:space="0" w:color="000000"/>
              <w:left w:val="outset" w:sz="6" w:space="0" w:color="000000"/>
              <w:bottom w:val="outset" w:sz="6" w:space="0" w:color="000000"/>
              <w:right w:val="outset" w:sz="6" w:space="0" w:color="000000"/>
            </w:tcBorders>
            <w:hideMark/>
          </w:tcPr>
          <w:p w14:paraId="517209A6"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p>
          <w:p w14:paraId="1EE8F5C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6A29B047"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p>
          <w:p w14:paraId="5C5C7D9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2A67EA30"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4DCB55C8"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10.2.2</w:t>
            </w:r>
          </w:p>
        </w:tc>
        <w:tc>
          <w:tcPr>
            <w:tcW w:w="4695" w:type="dxa"/>
            <w:tcBorders>
              <w:top w:val="outset" w:sz="6" w:space="0" w:color="000000"/>
              <w:left w:val="outset" w:sz="6" w:space="0" w:color="000000"/>
              <w:bottom w:val="outset" w:sz="6" w:space="0" w:color="000000"/>
              <w:right w:val="outset" w:sz="6" w:space="0" w:color="000000"/>
            </w:tcBorders>
            <w:hideMark/>
          </w:tcPr>
          <w:p w14:paraId="0CA6AAF5"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Πάχος πλευρικών τοιχωμάτων</w:t>
            </w:r>
          </w:p>
        </w:tc>
        <w:tc>
          <w:tcPr>
            <w:tcW w:w="1515" w:type="dxa"/>
            <w:tcBorders>
              <w:top w:val="outset" w:sz="6" w:space="0" w:color="000000"/>
              <w:left w:val="outset" w:sz="6" w:space="0" w:color="000000"/>
              <w:bottom w:val="outset" w:sz="6" w:space="0" w:color="000000"/>
              <w:right w:val="outset" w:sz="6" w:space="0" w:color="000000"/>
            </w:tcBorders>
            <w:hideMark/>
          </w:tcPr>
          <w:p w14:paraId="70F92F8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u w:val="single"/>
                <w:lang w:eastAsia="el-GR"/>
              </w:rPr>
              <w:t>&gt;</w:t>
            </w:r>
            <w:r w:rsidRPr="00A10E45">
              <w:rPr>
                <w:rFonts w:ascii="Arial" w:eastAsia="Times New Roman" w:hAnsi="Arial" w:cs="Arial"/>
                <w:color w:val="000000"/>
                <w:lang w:eastAsia="el-GR"/>
              </w:rPr>
              <w:t xml:space="preserve"> 3 </w:t>
            </w:r>
            <w:proofErr w:type="spellStart"/>
            <w:r w:rsidRPr="00A10E45">
              <w:rPr>
                <w:rFonts w:ascii="Arial" w:eastAsia="Times New Roman" w:hAnsi="Arial" w:cs="Arial"/>
                <w:color w:val="000000"/>
                <w:lang w:eastAsia="el-GR"/>
              </w:rPr>
              <w:t>mm</w:t>
            </w:r>
            <w:proofErr w:type="spellEnd"/>
          </w:p>
        </w:tc>
        <w:tc>
          <w:tcPr>
            <w:tcW w:w="1395" w:type="dxa"/>
            <w:tcBorders>
              <w:top w:val="outset" w:sz="6" w:space="0" w:color="000000"/>
              <w:left w:val="outset" w:sz="6" w:space="0" w:color="000000"/>
              <w:bottom w:val="outset" w:sz="6" w:space="0" w:color="000000"/>
              <w:right w:val="outset" w:sz="6" w:space="0" w:color="000000"/>
            </w:tcBorders>
            <w:hideMark/>
          </w:tcPr>
          <w:p w14:paraId="22A2170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3F5B3E0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F709D6E"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6F900422"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10.2.3</w:t>
            </w:r>
          </w:p>
        </w:tc>
        <w:tc>
          <w:tcPr>
            <w:tcW w:w="4695" w:type="dxa"/>
            <w:tcBorders>
              <w:top w:val="outset" w:sz="6" w:space="0" w:color="000000"/>
              <w:left w:val="outset" w:sz="6" w:space="0" w:color="000000"/>
              <w:bottom w:val="outset" w:sz="6" w:space="0" w:color="000000"/>
              <w:right w:val="outset" w:sz="6" w:space="0" w:color="000000"/>
            </w:tcBorders>
            <w:hideMark/>
          </w:tcPr>
          <w:p w14:paraId="02FB7E3F"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Πάχος δαπέδου</w:t>
            </w:r>
          </w:p>
        </w:tc>
        <w:tc>
          <w:tcPr>
            <w:tcW w:w="1515" w:type="dxa"/>
            <w:tcBorders>
              <w:top w:val="outset" w:sz="6" w:space="0" w:color="000000"/>
              <w:left w:val="outset" w:sz="6" w:space="0" w:color="000000"/>
              <w:bottom w:val="outset" w:sz="6" w:space="0" w:color="000000"/>
              <w:right w:val="outset" w:sz="6" w:space="0" w:color="000000"/>
            </w:tcBorders>
            <w:hideMark/>
          </w:tcPr>
          <w:p w14:paraId="0526EDF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u w:val="single"/>
                <w:lang w:eastAsia="el-GR"/>
              </w:rPr>
              <w:t>&gt;</w:t>
            </w:r>
            <w:r w:rsidRPr="00A10E45">
              <w:rPr>
                <w:rFonts w:ascii="Arial" w:eastAsia="Times New Roman" w:hAnsi="Arial" w:cs="Arial"/>
                <w:color w:val="000000"/>
                <w:lang w:eastAsia="el-GR"/>
              </w:rPr>
              <w:t xml:space="preserve"> 4 </w:t>
            </w:r>
            <w:proofErr w:type="spellStart"/>
            <w:r w:rsidRPr="00A10E45">
              <w:rPr>
                <w:rFonts w:ascii="Arial" w:eastAsia="Times New Roman" w:hAnsi="Arial" w:cs="Arial"/>
                <w:color w:val="000000"/>
                <w:lang w:eastAsia="el-GR"/>
              </w:rPr>
              <w:t>mm</w:t>
            </w:r>
            <w:proofErr w:type="spellEnd"/>
          </w:p>
        </w:tc>
        <w:tc>
          <w:tcPr>
            <w:tcW w:w="1395" w:type="dxa"/>
            <w:tcBorders>
              <w:top w:val="outset" w:sz="6" w:space="0" w:color="000000"/>
              <w:left w:val="outset" w:sz="6" w:space="0" w:color="000000"/>
              <w:bottom w:val="outset" w:sz="6" w:space="0" w:color="000000"/>
              <w:right w:val="outset" w:sz="6" w:space="0" w:color="000000"/>
            </w:tcBorders>
            <w:hideMark/>
          </w:tcPr>
          <w:p w14:paraId="4183BD4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6002AA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51997BB3"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1E548CA9"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10.2.4</w:t>
            </w:r>
          </w:p>
          <w:p w14:paraId="2CA4E113"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p>
        </w:tc>
        <w:tc>
          <w:tcPr>
            <w:tcW w:w="4695" w:type="dxa"/>
            <w:tcBorders>
              <w:top w:val="outset" w:sz="6" w:space="0" w:color="000000"/>
              <w:left w:val="outset" w:sz="6" w:space="0" w:color="000000"/>
              <w:bottom w:val="outset" w:sz="6" w:space="0" w:color="000000"/>
              <w:right w:val="outset" w:sz="6" w:space="0" w:color="000000"/>
            </w:tcBorders>
            <w:hideMark/>
          </w:tcPr>
          <w:p w14:paraId="4C5B59C9"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Τα πλευρικά τοιχώματα και η οροφή να είναι κυρτής μορφής και τα πλευρικά τοιχώματα να είναι χωρίς ενδιάμεσες ενισχύσεις</w:t>
            </w:r>
          </w:p>
        </w:tc>
        <w:tc>
          <w:tcPr>
            <w:tcW w:w="1515" w:type="dxa"/>
            <w:tcBorders>
              <w:top w:val="outset" w:sz="6" w:space="0" w:color="000000"/>
              <w:left w:val="outset" w:sz="6" w:space="0" w:color="000000"/>
              <w:bottom w:val="outset" w:sz="6" w:space="0" w:color="000000"/>
              <w:right w:val="outset" w:sz="6" w:space="0" w:color="000000"/>
            </w:tcBorders>
            <w:hideMark/>
          </w:tcPr>
          <w:p w14:paraId="6790639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29495D1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E850EE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5A7F9913"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082B5C78"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10.2.5</w:t>
            </w:r>
          </w:p>
        </w:tc>
        <w:tc>
          <w:tcPr>
            <w:tcW w:w="4695" w:type="dxa"/>
            <w:tcBorders>
              <w:top w:val="outset" w:sz="6" w:space="0" w:color="000000"/>
              <w:left w:val="outset" w:sz="6" w:space="0" w:color="000000"/>
              <w:bottom w:val="outset" w:sz="6" w:space="0" w:color="000000"/>
              <w:right w:val="outset" w:sz="6" w:space="0" w:color="000000"/>
            </w:tcBorders>
            <w:hideMark/>
          </w:tcPr>
          <w:p w14:paraId="0287244A"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Προσκόμιση κατάλληλων πιστοποιητικών (του κατασκευαστή) κατά την τελευταία τριετία που να αποδεικνύουν την ποιότητα, τις ιδιότητες και το πάχος των χρησιμοποιούμενων ελασμάτων της </w:t>
            </w:r>
            <w:proofErr w:type="spellStart"/>
            <w:r w:rsidRPr="00A10E45">
              <w:rPr>
                <w:rFonts w:ascii="Arial" w:eastAsia="Times New Roman" w:hAnsi="Arial" w:cs="Arial"/>
                <w:color w:val="000000"/>
                <w:lang w:eastAsia="el-GR"/>
              </w:rPr>
              <w:t>υπερκατασκευής</w:t>
            </w:r>
            <w:proofErr w:type="spellEnd"/>
            <w:r w:rsidRPr="00A10E45">
              <w:rPr>
                <w:rFonts w:ascii="Arial" w:eastAsia="Times New Roman" w:hAnsi="Arial" w:cs="Arial"/>
                <w:color w:val="000000"/>
                <w:lang w:eastAsia="el-GR"/>
              </w:rPr>
              <w:t>. (παραστατικά αγοράς)</w:t>
            </w:r>
          </w:p>
        </w:tc>
        <w:tc>
          <w:tcPr>
            <w:tcW w:w="1515" w:type="dxa"/>
            <w:tcBorders>
              <w:top w:val="outset" w:sz="6" w:space="0" w:color="000000"/>
              <w:left w:val="outset" w:sz="6" w:space="0" w:color="000000"/>
              <w:bottom w:val="outset" w:sz="6" w:space="0" w:color="000000"/>
              <w:right w:val="outset" w:sz="6" w:space="0" w:color="000000"/>
            </w:tcBorders>
            <w:hideMark/>
          </w:tcPr>
          <w:p w14:paraId="1587E34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u w:val="single"/>
                <w:lang w:eastAsia="el-GR"/>
              </w:rPr>
              <w:t>&gt;</w:t>
            </w:r>
            <w:r w:rsidRPr="00A10E45">
              <w:rPr>
                <w:rFonts w:ascii="Arial" w:eastAsia="Times New Roman" w:hAnsi="Arial" w:cs="Arial"/>
                <w:color w:val="000000"/>
                <w:lang w:eastAsia="el-GR"/>
              </w:rPr>
              <w:t xml:space="preserve"> 6</w:t>
            </w:r>
          </w:p>
        </w:tc>
        <w:tc>
          <w:tcPr>
            <w:tcW w:w="1395" w:type="dxa"/>
            <w:tcBorders>
              <w:top w:val="outset" w:sz="6" w:space="0" w:color="000000"/>
              <w:left w:val="outset" w:sz="6" w:space="0" w:color="000000"/>
              <w:bottom w:val="outset" w:sz="6" w:space="0" w:color="000000"/>
              <w:right w:val="outset" w:sz="6" w:space="0" w:color="000000"/>
            </w:tcBorders>
            <w:hideMark/>
          </w:tcPr>
          <w:p w14:paraId="1927F89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2D7772E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233EE91"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6C205E98"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10.2.6</w:t>
            </w:r>
          </w:p>
        </w:tc>
        <w:tc>
          <w:tcPr>
            <w:tcW w:w="4695" w:type="dxa"/>
            <w:tcBorders>
              <w:top w:val="outset" w:sz="6" w:space="0" w:color="000000"/>
              <w:left w:val="outset" w:sz="6" w:space="0" w:color="000000"/>
              <w:bottom w:val="outset" w:sz="6" w:space="0" w:color="000000"/>
              <w:right w:val="outset" w:sz="6" w:space="0" w:color="000000"/>
            </w:tcBorders>
            <w:hideMark/>
          </w:tcPr>
          <w:p w14:paraId="30D9CE4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Όλες οι συγκολλήσεις επί της </w:t>
            </w:r>
            <w:proofErr w:type="spellStart"/>
            <w:r w:rsidRPr="00A10E45">
              <w:rPr>
                <w:rFonts w:ascii="Arial" w:eastAsia="Times New Roman" w:hAnsi="Arial" w:cs="Arial"/>
                <w:color w:val="000000"/>
                <w:lang w:eastAsia="el-GR"/>
              </w:rPr>
              <w:t>υπερκατασκευής</w:t>
            </w:r>
            <w:proofErr w:type="spellEnd"/>
            <w:r w:rsidRPr="00A10E45">
              <w:rPr>
                <w:rFonts w:ascii="Arial" w:eastAsia="Times New Roman" w:hAnsi="Arial" w:cs="Arial"/>
                <w:color w:val="000000"/>
                <w:lang w:eastAsia="el-GR"/>
              </w:rPr>
              <w:t xml:space="preserve"> πρέπει να αποτελούνται από πλήρεις ραφές σε ολόκληρο το μήκος των συνδεόμενων επιφανειών ώστε να υπάρχει αυξημένη αντοχή και καλή εμφάνιση.</w:t>
            </w:r>
          </w:p>
        </w:tc>
        <w:tc>
          <w:tcPr>
            <w:tcW w:w="1515" w:type="dxa"/>
            <w:tcBorders>
              <w:top w:val="outset" w:sz="6" w:space="0" w:color="000000"/>
              <w:left w:val="outset" w:sz="6" w:space="0" w:color="000000"/>
              <w:bottom w:val="outset" w:sz="6" w:space="0" w:color="000000"/>
              <w:right w:val="outset" w:sz="6" w:space="0" w:color="000000"/>
            </w:tcBorders>
            <w:hideMark/>
          </w:tcPr>
          <w:p w14:paraId="2ECA4FC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2263800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5E33543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4167DFE4"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4D543047"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10.2.7</w:t>
            </w:r>
          </w:p>
          <w:p w14:paraId="31CCFA85"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p>
        </w:tc>
        <w:tc>
          <w:tcPr>
            <w:tcW w:w="4695" w:type="dxa"/>
            <w:tcBorders>
              <w:top w:val="outset" w:sz="6" w:space="0" w:color="000000"/>
              <w:left w:val="outset" w:sz="6" w:space="0" w:color="000000"/>
              <w:bottom w:val="outset" w:sz="6" w:space="0" w:color="000000"/>
              <w:right w:val="outset" w:sz="6" w:space="0" w:color="000000"/>
            </w:tcBorders>
            <w:hideMark/>
          </w:tcPr>
          <w:p w14:paraId="1FB39B48"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Μηχανισμός για σταθερή στήριξη σε περίπτωση επισκευής (να </w:t>
            </w:r>
            <w:proofErr w:type="spellStart"/>
            <w:r w:rsidRPr="00A10E45">
              <w:rPr>
                <w:rFonts w:ascii="Arial" w:eastAsia="Times New Roman" w:hAnsi="Arial" w:cs="Arial"/>
                <w:color w:val="000000"/>
                <w:lang w:eastAsia="el-GR"/>
              </w:rPr>
              <w:t>περιγραφεί</w:t>
            </w:r>
            <w:proofErr w:type="spellEnd"/>
            <w:r w:rsidRPr="00A10E45">
              <w:rPr>
                <w:rFonts w:ascii="Arial" w:eastAsia="Times New Roman" w:hAnsi="Arial" w:cs="Arial"/>
                <w:color w:val="000000"/>
                <w:lang w:eastAsia="el-GR"/>
              </w:rPr>
              <w:t>)</w:t>
            </w:r>
          </w:p>
        </w:tc>
        <w:tc>
          <w:tcPr>
            <w:tcW w:w="1515" w:type="dxa"/>
            <w:tcBorders>
              <w:top w:val="outset" w:sz="6" w:space="0" w:color="000000"/>
              <w:left w:val="outset" w:sz="6" w:space="0" w:color="000000"/>
              <w:bottom w:val="outset" w:sz="6" w:space="0" w:color="000000"/>
              <w:right w:val="outset" w:sz="6" w:space="0" w:color="000000"/>
            </w:tcBorders>
            <w:hideMark/>
          </w:tcPr>
          <w:p w14:paraId="4858E04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14A052A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658F316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1A77C63C"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4904F7A2"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10.2.8</w:t>
            </w:r>
          </w:p>
        </w:tc>
        <w:tc>
          <w:tcPr>
            <w:tcW w:w="4695" w:type="dxa"/>
            <w:tcBorders>
              <w:top w:val="outset" w:sz="6" w:space="0" w:color="000000"/>
              <w:left w:val="outset" w:sz="6" w:space="0" w:color="000000"/>
              <w:bottom w:val="outset" w:sz="6" w:space="0" w:color="000000"/>
              <w:right w:val="outset" w:sz="6" w:space="0" w:color="000000"/>
            </w:tcBorders>
            <w:hideMark/>
          </w:tcPr>
          <w:p w14:paraId="5E9CD878"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Θύρα/πόρτα εκφόρτωσης στο πίσω μέρος που να ανοιγοκλείνει με δύο πλευρικούς υδραυλικούς κυλίνδρους (μπουκάλες) στην πόρτα και απόλυτα στεγανά</w:t>
            </w:r>
          </w:p>
        </w:tc>
        <w:tc>
          <w:tcPr>
            <w:tcW w:w="1515" w:type="dxa"/>
            <w:tcBorders>
              <w:top w:val="outset" w:sz="6" w:space="0" w:color="000000"/>
              <w:left w:val="outset" w:sz="6" w:space="0" w:color="000000"/>
              <w:bottom w:val="outset" w:sz="6" w:space="0" w:color="000000"/>
              <w:right w:val="outset" w:sz="6" w:space="0" w:color="000000"/>
            </w:tcBorders>
            <w:hideMark/>
          </w:tcPr>
          <w:p w14:paraId="42294C8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p w14:paraId="4569EE8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0BF15557"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p>
          <w:p w14:paraId="4463B45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400A16E4"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p>
          <w:p w14:paraId="5E1D05E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5D984612"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7FFCAD6E"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10.2.9</w:t>
            </w:r>
          </w:p>
        </w:tc>
        <w:tc>
          <w:tcPr>
            <w:tcW w:w="4695" w:type="dxa"/>
            <w:tcBorders>
              <w:top w:val="outset" w:sz="6" w:space="0" w:color="000000"/>
              <w:left w:val="outset" w:sz="6" w:space="0" w:color="000000"/>
              <w:bottom w:val="outset" w:sz="6" w:space="0" w:color="000000"/>
              <w:right w:val="outset" w:sz="6" w:space="0" w:color="000000"/>
            </w:tcBorders>
            <w:hideMark/>
          </w:tcPr>
          <w:p w14:paraId="1B9659A9"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Το άνοιγμα της θύρας να μπορεί να γίνεται από τη θέση του οδηγού ενώ το κλείσιμο οπωσδήποτε μόνο από πίσω ώστε να είναι ορατό το πεδίο του κλεισίματος της θύρας</w:t>
            </w:r>
          </w:p>
        </w:tc>
        <w:tc>
          <w:tcPr>
            <w:tcW w:w="1515" w:type="dxa"/>
            <w:tcBorders>
              <w:top w:val="outset" w:sz="6" w:space="0" w:color="000000"/>
              <w:left w:val="outset" w:sz="6" w:space="0" w:color="000000"/>
              <w:bottom w:val="outset" w:sz="6" w:space="0" w:color="000000"/>
              <w:right w:val="outset" w:sz="6" w:space="0" w:color="000000"/>
            </w:tcBorders>
            <w:hideMark/>
          </w:tcPr>
          <w:p w14:paraId="71FA763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30971E2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306CEBA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611CD97E"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5C4FE6D"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10.2.10</w:t>
            </w:r>
          </w:p>
        </w:tc>
        <w:tc>
          <w:tcPr>
            <w:tcW w:w="4695" w:type="dxa"/>
            <w:tcBorders>
              <w:top w:val="outset" w:sz="6" w:space="0" w:color="000000"/>
              <w:left w:val="outset" w:sz="6" w:space="0" w:color="000000"/>
              <w:bottom w:val="outset" w:sz="6" w:space="0" w:color="000000"/>
              <w:right w:val="outset" w:sz="6" w:space="0" w:color="000000"/>
            </w:tcBorders>
            <w:hideMark/>
          </w:tcPr>
          <w:p w14:paraId="616165ED"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Τα έμβολα να βρίσκονται στις πλευρές του σώματος έτσι ώστε να εξασφαλίζεται πλήρης στεγανότητα με την τοποθέτηση ελαστικού </w:t>
            </w:r>
            <w:proofErr w:type="spellStart"/>
            <w:r w:rsidRPr="00A10E45">
              <w:rPr>
                <w:rFonts w:ascii="Arial" w:eastAsia="Times New Roman" w:hAnsi="Arial" w:cs="Arial"/>
                <w:color w:val="000000"/>
                <w:lang w:eastAsia="el-GR"/>
              </w:rPr>
              <w:t>παρεμβύσματος</w:t>
            </w:r>
            <w:proofErr w:type="spellEnd"/>
            <w:r w:rsidRPr="00A10E45">
              <w:rPr>
                <w:rFonts w:ascii="Arial" w:eastAsia="Times New Roman" w:hAnsi="Arial" w:cs="Arial"/>
                <w:color w:val="000000"/>
                <w:lang w:eastAsia="el-GR"/>
              </w:rPr>
              <w:t xml:space="preserve"> σε όλη την επιφάνεια μεταξύ σώματος και πόρτας</w:t>
            </w:r>
          </w:p>
        </w:tc>
        <w:tc>
          <w:tcPr>
            <w:tcW w:w="1515" w:type="dxa"/>
            <w:tcBorders>
              <w:top w:val="outset" w:sz="6" w:space="0" w:color="000000"/>
              <w:left w:val="outset" w:sz="6" w:space="0" w:color="000000"/>
              <w:bottom w:val="outset" w:sz="6" w:space="0" w:color="000000"/>
              <w:right w:val="outset" w:sz="6" w:space="0" w:color="000000"/>
            </w:tcBorders>
            <w:hideMark/>
          </w:tcPr>
          <w:p w14:paraId="7090162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62ADD27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416F2CF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E35E716"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2AD0A7D8"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10.3</w:t>
            </w:r>
          </w:p>
        </w:tc>
        <w:tc>
          <w:tcPr>
            <w:tcW w:w="4695" w:type="dxa"/>
            <w:tcBorders>
              <w:top w:val="outset" w:sz="6" w:space="0" w:color="000000"/>
              <w:left w:val="outset" w:sz="6" w:space="0" w:color="000000"/>
              <w:bottom w:val="outset" w:sz="6" w:space="0" w:color="000000"/>
              <w:right w:val="outset" w:sz="6" w:space="0" w:color="000000"/>
            </w:tcBorders>
            <w:hideMark/>
          </w:tcPr>
          <w:p w14:paraId="21C3C09E"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Σύστημα συμπίεσης:</w:t>
            </w:r>
          </w:p>
        </w:tc>
        <w:tc>
          <w:tcPr>
            <w:tcW w:w="1515" w:type="dxa"/>
            <w:tcBorders>
              <w:top w:val="outset" w:sz="6" w:space="0" w:color="000000"/>
              <w:left w:val="outset" w:sz="6" w:space="0" w:color="000000"/>
              <w:bottom w:val="outset" w:sz="6" w:space="0" w:color="000000"/>
              <w:right w:val="outset" w:sz="6" w:space="0" w:color="000000"/>
            </w:tcBorders>
            <w:hideMark/>
          </w:tcPr>
          <w:p w14:paraId="6DC13B3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395" w:type="dxa"/>
            <w:tcBorders>
              <w:top w:val="outset" w:sz="6" w:space="0" w:color="000000"/>
              <w:left w:val="outset" w:sz="6" w:space="0" w:color="000000"/>
              <w:bottom w:val="outset" w:sz="6" w:space="0" w:color="000000"/>
              <w:right w:val="outset" w:sz="6" w:space="0" w:color="000000"/>
            </w:tcBorders>
            <w:hideMark/>
          </w:tcPr>
          <w:p w14:paraId="290AD58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FAE566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50D60AE3"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74EF3B3D"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10.3.1</w:t>
            </w:r>
          </w:p>
        </w:tc>
        <w:tc>
          <w:tcPr>
            <w:tcW w:w="4695" w:type="dxa"/>
            <w:tcBorders>
              <w:top w:val="outset" w:sz="6" w:space="0" w:color="000000"/>
              <w:left w:val="outset" w:sz="6" w:space="0" w:color="000000"/>
              <w:bottom w:val="outset" w:sz="6" w:space="0" w:color="000000"/>
              <w:right w:val="outset" w:sz="6" w:space="0" w:color="000000"/>
            </w:tcBorders>
            <w:hideMark/>
          </w:tcPr>
          <w:p w14:paraId="18C083EE"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Σύστημα συμπίεσης κατάλληλο για τα ελληνικά απορρίμματα, τα οποία περιέχουν μεγάλη ποσότητα υγρών και για το λόγο αυτό οι </w:t>
            </w:r>
            <w:proofErr w:type="spellStart"/>
            <w:r w:rsidRPr="00A10E45">
              <w:rPr>
                <w:rFonts w:ascii="Arial" w:eastAsia="Times New Roman" w:hAnsi="Arial" w:cs="Arial"/>
                <w:color w:val="000000"/>
                <w:lang w:eastAsia="el-GR"/>
              </w:rPr>
              <w:t>τριβόμενοι</w:t>
            </w:r>
            <w:proofErr w:type="spellEnd"/>
            <w:r w:rsidRPr="00A10E45">
              <w:rPr>
                <w:rFonts w:ascii="Arial" w:eastAsia="Times New Roman" w:hAnsi="Arial" w:cs="Arial"/>
                <w:color w:val="000000"/>
                <w:lang w:eastAsia="el-GR"/>
              </w:rPr>
              <w:t xml:space="preserve"> μηχανισμοί και τα εξαρτήματα συμπίεσης δεν πρέπει να επηρεάζονται από τα </w:t>
            </w:r>
            <w:r w:rsidRPr="00A10E45">
              <w:rPr>
                <w:rFonts w:ascii="Arial" w:eastAsia="Times New Roman" w:hAnsi="Arial" w:cs="Arial"/>
                <w:color w:val="000000"/>
                <w:lang w:eastAsia="el-GR"/>
              </w:rPr>
              <w:lastRenderedPageBreak/>
              <w:t>υλικά που περιέχονται στα απορρίμματα (να γίνει σχετική αναφορά)</w:t>
            </w:r>
          </w:p>
        </w:tc>
        <w:tc>
          <w:tcPr>
            <w:tcW w:w="1515" w:type="dxa"/>
            <w:tcBorders>
              <w:top w:val="outset" w:sz="6" w:space="0" w:color="000000"/>
              <w:left w:val="outset" w:sz="6" w:space="0" w:color="000000"/>
              <w:bottom w:val="outset" w:sz="6" w:space="0" w:color="000000"/>
              <w:right w:val="outset" w:sz="6" w:space="0" w:color="000000"/>
            </w:tcBorders>
            <w:hideMark/>
          </w:tcPr>
          <w:p w14:paraId="2C92032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lastRenderedPageBreak/>
              <w:t>ΝΑΙ</w:t>
            </w:r>
          </w:p>
        </w:tc>
        <w:tc>
          <w:tcPr>
            <w:tcW w:w="1395" w:type="dxa"/>
            <w:tcBorders>
              <w:top w:val="outset" w:sz="6" w:space="0" w:color="000000"/>
              <w:left w:val="outset" w:sz="6" w:space="0" w:color="000000"/>
              <w:bottom w:val="outset" w:sz="6" w:space="0" w:color="000000"/>
              <w:right w:val="outset" w:sz="6" w:space="0" w:color="000000"/>
            </w:tcBorders>
            <w:hideMark/>
          </w:tcPr>
          <w:p w14:paraId="7890944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5D95A48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5D5AD037"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E6C8E9E"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10.3.2</w:t>
            </w:r>
          </w:p>
        </w:tc>
        <w:tc>
          <w:tcPr>
            <w:tcW w:w="4695" w:type="dxa"/>
            <w:tcBorders>
              <w:top w:val="outset" w:sz="6" w:space="0" w:color="000000"/>
              <w:left w:val="outset" w:sz="6" w:space="0" w:color="000000"/>
              <w:bottom w:val="outset" w:sz="6" w:space="0" w:color="000000"/>
              <w:right w:val="outset" w:sz="6" w:space="0" w:color="000000"/>
            </w:tcBorders>
            <w:hideMark/>
          </w:tcPr>
          <w:p w14:paraId="65A8094E"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Το άκρο των πλακών προώθησης και συμπίεσης να φέρει ειδικές ενισχύσεις. Η πλάκα απόρριψης να είναι ενισχυμένη με αυτοτελές προφίλ χάλυβα για αυξημένη αντοχή</w:t>
            </w:r>
          </w:p>
        </w:tc>
        <w:tc>
          <w:tcPr>
            <w:tcW w:w="1515" w:type="dxa"/>
            <w:tcBorders>
              <w:top w:val="outset" w:sz="6" w:space="0" w:color="000000"/>
              <w:left w:val="outset" w:sz="6" w:space="0" w:color="000000"/>
              <w:bottom w:val="outset" w:sz="6" w:space="0" w:color="000000"/>
              <w:right w:val="outset" w:sz="6" w:space="0" w:color="000000"/>
            </w:tcBorders>
            <w:hideMark/>
          </w:tcPr>
          <w:p w14:paraId="7A79E13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30C283D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31491FE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294B20E3"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7FF2B740"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10.3.3</w:t>
            </w:r>
          </w:p>
        </w:tc>
        <w:tc>
          <w:tcPr>
            <w:tcW w:w="4695" w:type="dxa"/>
            <w:tcBorders>
              <w:top w:val="outset" w:sz="6" w:space="0" w:color="000000"/>
              <w:left w:val="outset" w:sz="6" w:space="0" w:color="000000"/>
              <w:bottom w:val="outset" w:sz="6" w:space="0" w:color="000000"/>
              <w:right w:val="outset" w:sz="6" w:space="0" w:color="000000"/>
            </w:tcBorders>
            <w:hideMark/>
          </w:tcPr>
          <w:p w14:paraId="1D6D1A52"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Η χοάνη φόρτωσης να είναι κατασκευασμένη από </w:t>
            </w:r>
            <w:proofErr w:type="spellStart"/>
            <w:r w:rsidRPr="00A10E45">
              <w:rPr>
                <w:rFonts w:ascii="Arial" w:eastAsia="Times New Roman" w:hAnsi="Arial" w:cs="Arial"/>
                <w:color w:val="000000"/>
                <w:lang w:eastAsia="el-GR"/>
              </w:rPr>
              <w:t>χαλυβδοελάσματα</w:t>
            </w:r>
            <w:proofErr w:type="spellEnd"/>
            <w:r w:rsidRPr="00A10E45">
              <w:rPr>
                <w:rFonts w:ascii="Arial" w:eastAsia="Times New Roman" w:hAnsi="Arial" w:cs="Arial"/>
                <w:color w:val="000000"/>
                <w:lang w:eastAsia="el-GR"/>
              </w:rPr>
              <w:t xml:space="preserve"> τύπου HARDOX 450 ή ανθεκτικότερα</w:t>
            </w:r>
          </w:p>
        </w:tc>
        <w:tc>
          <w:tcPr>
            <w:tcW w:w="1515" w:type="dxa"/>
            <w:tcBorders>
              <w:top w:val="outset" w:sz="6" w:space="0" w:color="000000"/>
              <w:left w:val="outset" w:sz="6" w:space="0" w:color="000000"/>
              <w:bottom w:val="outset" w:sz="6" w:space="0" w:color="000000"/>
              <w:right w:val="outset" w:sz="6" w:space="0" w:color="000000"/>
            </w:tcBorders>
            <w:hideMark/>
          </w:tcPr>
          <w:p w14:paraId="7D97903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NAI</w:t>
            </w:r>
          </w:p>
        </w:tc>
        <w:tc>
          <w:tcPr>
            <w:tcW w:w="1395" w:type="dxa"/>
            <w:tcBorders>
              <w:top w:val="outset" w:sz="6" w:space="0" w:color="000000"/>
              <w:left w:val="outset" w:sz="6" w:space="0" w:color="000000"/>
              <w:bottom w:val="outset" w:sz="6" w:space="0" w:color="000000"/>
              <w:right w:val="outset" w:sz="6" w:space="0" w:color="000000"/>
            </w:tcBorders>
            <w:hideMark/>
          </w:tcPr>
          <w:p w14:paraId="3A851C7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FA21D4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01F2D3FC"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42397F5A"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10.3.4</w:t>
            </w:r>
          </w:p>
        </w:tc>
        <w:tc>
          <w:tcPr>
            <w:tcW w:w="4695" w:type="dxa"/>
            <w:tcBorders>
              <w:top w:val="outset" w:sz="6" w:space="0" w:color="000000"/>
              <w:left w:val="outset" w:sz="6" w:space="0" w:color="000000"/>
              <w:bottom w:val="outset" w:sz="6" w:space="0" w:color="000000"/>
              <w:right w:val="outset" w:sz="6" w:space="0" w:color="000000"/>
            </w:tcBorders>
            <w:hideMark/>
          </w:tcPr>
          <w:p w14:paraId="32D78633"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Επαρκής χωρητικότητα / άνοιγμα χοάνης για φόρτωση και ογκωδών αντικειμένων</w:t>
            </w:r>
          </w:p>
        </w:tc>
        <w:tc>
          <w:tcPr>
            <w:tcW w:w="1515" w:type="dxa"/>
            <w:tcBorders>
              <w:top w:val="outset" w:sz="6" w:space="0" w:color="000000"/>
              <w:left w:val="outset" w:sz="6" w:space="0" w:color="000000"/>
              <w:bottom w:val="outset" w:sz="6" w:space="0" w:color="000000"/>
              <w:right w:val="outset" w:sz="6" w:space="0" w:color="000000"/>
            </w:tcBorders>
            <w:hideMark/>
          </w:tcPr>
          <w:p w14:paraId="1144189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u w:val="single"/>
                <w:lang w:eastAsia="el-GR"/>
              </w:rPr>
              <w:t>&gt;</w:t>
            </w:r>
            <w:r w:rsidRPr="00A10E45">
              <w:rPr>
                <w:rFonts w:ascii="Arial" w:eastAsia="Times New Roman" w:hAnsi="Arial" w:cs="Arial"/>
                <w:color w:val="000000"/>
                <w:lang w:eastAsia="el-GR"/>
              </w:rPr>
              <w:t xml:space="preserve"> 1,6 m</w:t>
            </w:r>
            <w:r w:rsidRPr="00A10E45">
              <w:rPr>
                <w:rFonts w:ascii="Arial" w:eastAsia="Times New Roman" w:hAnsi="Arial" w:cs="Arial"/>
                <w:color w:val="000000"/>
                <w:vertAlign w:val="superscript"/>
                <w:lang w:eastAsia="el-GR"/>
              </w:rPr>
              <w:t>3</w:t>
            </w:r>
          </w:p>
        </w:tc>
        <w:tc>
          <w:tcPr>
            <w:tcW w:w="1395" w:type="dxa"/>
            <w:tcBorders>
              <w:top w:val="outset" w:sz="6" w:space="0" w:color="000000"/>
              <w:left w:val="outset" w:sz="6" w:space="0" w:color="000000"/>
              <w:bottom w:val="outset" w:sz="6" w:space="0" w:color="000000"/>
              <w:right w:val="outset" w:sz="6" w:space="0" w:color="000000"/>
            </w:tcBorders>
            <w:hideMark/>
          </w:tcPr>
          <w:p w14:paraId="7C7005F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0A1958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09E2260"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5BBB1FF8"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10.3.5</w:t>
            </w:r>
          </w:p>
        </w:tc>
        <w:tc>
          <w:tcPr>
            <w:tcW w:w="4695" w:type="dxa"/>
            <w:tcBorders>
              <w:top w:val="outset" w:sz="6" w:space="0" w:color="000000"/>
              <w:left w:val="outset" w:sz="6" w:space="0" w:color="000000"/>
              <w:bottom w:val="outset" w:sz="6" w:space="0" w:color="000000"/>
              <w:right w:val="outset" w:sz="6" w:space="0" w:color="000000"/>
            </w:tcBorders>
            <w:hideMark/>
          </w:tcPr>
          <w:p w14:paraId="34C65A7E"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Πάχος του ελάσματος των πλακών προώθησης και συμπίεσης, απόρριψης και χοάνης φόρτωσης ικανό για αντοχή στην πίεση των υδραυλικών εμβόλων</w:t>
            </w:r>
          </w:p>
        </w:tc>
        <w:tc>
          <w:tcPr>
            <w:tcW w:w="1515" w:type="dxa"/>
            <w:tcBorders>
              <w:top w:val="outset" w:sz="6" w:space="0" w:color="000000"/>
              <w:left w:val="outset" w:sz="6" w:space="0" w:color="000000"/>
              <w:bottom w:val="outset" w:sz="6" w:space="0" w:color="000000"/>
              <w:right w:val="outset" w:sz="6" w:space="0" w:color="000000"/>
            </w:tcBorders>
            <w:hideMark/>
          </w:tcPr>
          <w:p w14:paraId="388A65B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u w:val="single"/>
                <w:lang w:eastAsia="el-GR"/>
              </w:rPr>
              <w:t>&gt;</w:t>
            </w:r>
            <w:r w:rsidRPr="00A10E45">
              <w:rPr>
                <w:rFonts w:ascii="Arial" w:eastAsia="Times New Roman" w:hAnsi="Arial" w:cs="Arial"/>
                <w:color w:val="000000"/>
                <w:lang w:eastAsia="el-GR"/>
              </w:rPr>
              <w:t xml:space="preserve"> 5 </w:t>
            </w:r>
            <w:proofErr w:type="spellStart"/>
            <w:r w:rsidRPr="00A10E45">
              <w:rPr>
                <w:rFonts w:ascii="Arial" w:eastAsia="Times New Roman" w:hAnsi="Arial" w:cs="Arial"/>
                <w:color w:val="000000"/>
                <w:lang w:eastAsia="el-GR"/>
              </w:rPr>
              <w:t>mm</w:t>
            </w:r>
            <w:proofErr w:type="spellEnd"/>
          </w:p>
        </w:tc>
        <w:tc>
          <w:tcPr>
            <w:tcW w:w="1395" w:type="dxa"/>
            <w:tcBorders>
              <w:top w:val="outset" w:sz="6" w:space="0" w:color="000000"/>
              <w:left w:val="outset" w:sz="6" w:space="0" w:color="000000"/>
              <w:bottom w:val="outset" w:sz="6" w:space="0" w:color="000000"/>
              <w:right w:val="outset" w:sz="6" w:space="0" w:color="000000"/>
            </w:tcBorders>
            <w:hideMark/>
          </w:tcPr>
          <w:p w14:paraId="306E1F4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0BB317A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36B1335C"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7D99A120"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10.3.6</w:t>
            </w:r>
          </w:p>
        </w:tc>
        <w:tc>
          <w:tcPr>
            <w:tcW w:w="4695" w:type="dxa"/>
            <w:tcBorders>
              <w:top w:val="outset" w:sz="6" w:space="0" w:color="000000"/>
              <w:left w:val="outset" w:sz="6" w:space="0" w:color="000000"/>
              <w:bottom w:val="outset" w:sz="6" w:space="0" w:color="000000"/>
              <w:right w:val="outset" w:sz="6" w:space="0" w:color="000000"/>
            </w:tcBorders>
            <w:hideMark/>
          </w:tcPr>
          <w:p w14:paraId="09C74A54"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Προσκόμιση κατάλληλων πιστοποιητικών που να αποδεικνύουν την ποιότητα, τις ιδιότητες και το πάχος των χρησιμοποιούμενων ελασμάτων του κύριου σώματος και του συστήματος συμπίεσης της </w:t>
            </w:r>
            <w:proofErr w:type="spellStart"/>
            <w:r w:rsidRPr="00A10E45">
              <w:rPr>
                <w:rFonts w:ascii="Arial" w:eastAsia="Times New Roman" w:hAnsi="Arial" w:cs="Arial"/>
                <w:color w:val="000000"/>
                <w:lang w:eastAsia="el-GR"/>
              </w:rPr>
              <w:t>υπερκατασκευής</w:t>
            </w:r>
            <w:proofErr w:type="spellEnd"/>
            <w:r w:rsidRPr="00A10E45">
              <w:rPr>
                <w:rFonts w:ascii="Arial" w:eastAsia="Times New Roman" w:hAnsi="Arial" w:cs="Arial"/>
                <w:color w:val="000000"/>
                <w:lang w:eastAsia="el-GR"/>
              </w:rPr>
              <w:t>. (παραστατικά αγοράς)</w:t>
            </w:r>
          </w:p>
        </w:tc>
        <w:tc>
          <w:tcPr>
            <w:tcW w:w="1515" w:type="dxa"/>
            <w:tcBorders>
              <w:top w:val="outset" w:sz="6" w:space="0" w:color="000000"/>
              <w:left w:val="outset" w:sz="6" w:space="0" w:color="000000"/>
              <w:bottom w:val="outset" w:sz="6" w:space="0" w:color="000000"/>
              <w:right w:val="outset" w:sz="6" w:space="0" w:color="000000"/>
            </w:tcBorders>
            <w:hideMark/>
          </w:tcPr>
          <w:p w14:paraId="3D7B3C2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u w:val="single"/>
                <w:lang w:eastAsia="el-GR"/>
              </w:rPr>
              <w:t>&gt;</w:t>
            </w:r>
            <w:r w:rsidRPr="00A10E45">
              <w:rPr>
                <w:rFonts w:ascii="Arial" w:eastAsia="Times New Roman" w:hAnsi="Arial" w:cs="Arial"/>
                <w:color w:val="000000"/>
                <w:lang w:eastAsia="el-GR"/>
              </w:rPr>
              <w:t xml:space="preserve"> 6</w:t>
            </w:r>
          </w:p>
        </w:tc>
        <w:tc>
          <w:tcPr>
            <w:tcW w:w="1395" w:type="dxa"/>
            <w:tcBorders>
              <w:top w:val="outset" w:sz="6" w:space="0" w:color="000000"/>
              <w:left w:val="outset" w:sz="6" w:space="0" w:color="000000"/>
              <w:bottom w:val="outset" w:sz="6" w:space="0" w:color="000000"/>
              <w:right w:val="outset" w:sz="6" w:space="0" w:color="000000"/>
            </w:tcBorders>
            <w:hideMark/>
          </w:tcPr>
          <w:p w14:paraId="3BC0650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5EEFF5A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07402664"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470C22C5"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10.3.7</w:t>
            </w:r>
          </w:p>
        </w:tc>
        <w:tc>
          <w:tcPr>
            <w:tcW w:w="4695" w:type="dxa"/>
            <w:tcBorders>
              <w:top w:val="outset" w:sz="6" w:space="0" w:color="000000"/>
              <w:left w:val="outset" w:sz="6" w:space="0" w:color="000000"/>
              <w:bottom w:val="outset" w:sz="6" w:space="0" w:color="000000"/>
              <w:right w:val="outset" w:sz="6" w:space="0" w:color="000000"/>
            </w:tcBorders>
            <w:hideMark/>
          </w:tcPr>
          <w:p w14:paraId="379EAAF2"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Συνολική συμπίεση των απορριμμάτων ως προς τον ωφέλιμο όγκο της </w:t>
            </w:r>
            <w:proofErr w:type="spellStart"/>
            <w:r w:rsidRPr="00A10E45">
              <w:rPr>
                <w:rFonts w:ascii="Arial" w:eastAsia="Times New Roman" w:hAnsi="Arial" w:cs="Arial"/>
                <w:color w:val="000000"/>
                <w:lang w:eastAsia="el-GR"/>
              </w:rPr>
              <w:t>υπερκατασκευής</w:t>
            </w:r>
            <w:proofErr w:type="spellEnd"/>
          </w:p>
        </w:tc>
        <w:tc>
          <w:tcPr>
            <w:tcW w:w="1515" w:type="dxa"/>
            <w:tcBorders>
              <w:top w:val="outset" w:sz="6" w:space="0" w:color="000000"/>
              <w:left w:val="outset" w:sz="6" w:space="0" w:color="000000"/>
              <w:bottom w:val="outset" w:sz="6" w:space="0" w:color="000000"/>
              <w:right w:val="outset" w:sz="6" w:space="0" w:color="000000"/>
            </w:tcBorders>
            <w:hideMark/>
          </w:tcPr>
          <w:p w14:paraId="5D10D56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u w:val="single"/>
                <w:lang w:eastAsia="el-GR"/>
              </w:rPr>
              <w:t>&gt;</w:t>
            </w:r>
            <w:r w:rsidRPr="00A10E45">
              <w:rPr>
                <w:rFonts w:ascii="Arial" w:eastAsia="Times New Roman" w:hAnsi="Arial" w:cs="Arial"/>
                <w:color w:val="000000"/>
                <w:lang w:eastAsia="el-GR"/>
              </w:rPr>
              <w:t xml:space="preserve"> 430 </w:t>
            </w:r>
            <w:proofErr w:type="spellStart"/>
            <w:r w:rsidRPr="00A10E45">
              <w:rPr>
                <w:rFonts w:ascii="Arial" w:eastAsia="Times New Roman" w:hAnsi="Arial" w:cs="Arial"/>
                <w:color w:val="000000"/>
                <w:lang w:eastAsia="el-GR"/>
              </w:rPr>
              <w:t>kg</w:t>
            </w:r>
            <w:proofErr w:type="spellEnd"/>
            <w:r w:rsidRPr="00A10E45">
              <w:rPr>
                <w:rFonts w:ascii="Arial" w:eastAsia="Times New Roman" w:hAnsi="Arial" w:cs="Arial"/>
                <w:color w:val="000000"/>
                <w:lang w:eastAsia="el-GR"/>
              </w:rPr>
              <w:t>/m</w:t>
            </w:r>
            <w:r w:rsidRPr="00A10E45">
              <w:rPr>
                <w:rFonts w:ascii="Arial" w:eastAsia="Times New Roman" w:hAnsi="Arial" w:cs="Arial"/>
                <w:color w:val="000000"/>
                <w:vertAlign w:val="superscript"/>
                <w:lang w:eastAsia="el-GR"/>
              </w:rPr>
              <w:t>3</w:t>
            </w:r>
          </w:p>
        </w:tc>
        <w:tc>
          <w:tcPr>
            <w:tcW w:w="1395" w:type="dxa"/>
            <w:tcBorders>
              <w:top w:val="outset" w:sz="6" w:space="0" w:color="000000"/>
              <w:left w:val="outset" w:sz="6" w:space="0" w:color="000000"/>
              <w:bottom w:val="outset" w:sz="6" w:space="0" w:color="000000"/>
              <w:right w:val="outset" w:sz="6" w:space="0" w:color="000000"/>
            </w:tcBorders>
            <w:hideMark/>
          </w:tcPr>
          <w:p w14:paraId="69D812A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214FA38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250B5E33"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430D8958"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10.3.8</w:t>
            </w:r>
          </w:p>
        </w:tc>
        <w:tc>
          <w:tcPr>
            <w:tcW w:w="4695" w:type="dxa"/>
            <w:tcBorders>
              <w:top w:val="outset" w:sz="6" w:space="0" w:color="000000"/>
              <w:left w:val="outset" w:sz="6" w:space="0" w:color="000000"/>
              <w:bottom w:val="outset" w:sz="6" w:space="0" w:color="000000"/>
              <w:right w:val="outset" w:sz="6" w:space="0" w:color="000000"/>
            </w:tcBorders>
            <w:hideMark/>
          </w:tcPr>
          <w:p w14:paraId="795AC597"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Συνολική σχέση όγκου συμπιεσμένων απορριμμάτων προς ασυμπίεστα</w:t>
            </w:r>
          </w:p>
        </w:tc>
        <w:tc>
          <w:tcPr>
            <w:tcW w:w="1515" w:type="dxa"/>
            <w:tcBorders>
              <w:top w:val="outset" w:sz="6" w:space="0" w:color="000000"/>
              <w:left w:val="outset" w:sz="6" w:space="0" w:color="000000"/>
              <w:bottom w:val="outset" w:sz="6" w:space="0" w:color="000000"/>
              <w:right w:val="outset" w:sz="6" w:space="0" w:color="000000"/>
            </w:tcBorders>
            <w:hideMark/>
          </w:tcPr>
          <w:p w14:paraId="2A5B1CC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u w:val="single"/>
                <w:lang w:eastAsia="el-GR"/>
              </w:rPr>
              <w:t>&gt;</w:t>
            </w:r>
            <w:r w:rsidRPr="00A10E45">
              <w:rPr>
                <w:rFonts w:ascii="Arial" w:eastAsia="Times New Roman" w:hAnsi="Arial" w:cs="Arial"/>
                <w:color w:val="000000"/>
                <w:lang w:eastAsia="el-GR"/>
              </w:rPr>
              <w:t xml:space="preserve"> 5:1</w:t>
            </w:r>
          </w:p>
        </w:tc>
        <w:tc>
          <w:tcPr>
            <w:tcW w:w="1395" w:type="dxa"/>
            <w:tcBorders>
              <w:top w:val="outset" w:sz="6" w:space="0" w:color="000000"/>
              <w:left w:val="outset" w:sz="6" w:space="0" w:color="000000"/>
              <w:bottom w:val="outset" w:sz="6" w:space="0" w:color="000000"/>
              <w:right w:val="outset" w:sz="6" w:space="0" w:color="000000"/>
            </w:tcBorders>
            <w:hideMark/>
          </w:tcPr>
          <w:p w14:paraId="046BDFE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397A549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5BC9BCC8"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4029995A"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10.3.9</w:t>
            </w:r>
          </w:p>
        </w:tc>
        <w:tc>
          <w:tcPr>
            <w:tcW w:w="4695" w:type="dxa"/>
            <w:tcBorders>
              <w:top w:val="outset" w:sz="6" w:space="0" w:color="000000"/>
              <w:left w:val="outset" w:sz="6" w:space="0" w:color="000000"/>
              <w:bottom w:val="outset" w:sz="6" w:space="0" w:color="000000"/>
              <w:right w:val="outset" w:sz="6" w:space="0" w:color="000000"/>
            </w:tcBorders>
            <w:hideMark/>
          </w:tcPr>
          <w:p w14:paraId="16ECEED6"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Στο σύστημα συμπίεσης πρέπει να επιτυγχάνονται κατόπιν επιλογής οι ακόλουθοι κύκλοι εργασίας: συνεχής – αυτόματος μιας φάσης συμπίεσης καθώς και ο τελείως χειροκίνητος – διακοπτόμενος κύκλος συμπίεσης</w:t>
            </w:r>
          </w:p>
        </w:tc>
        <w:tc>
          <w:tcPr>
            <w:tcW w:w="1515" w:type="dxa"/>
            <w:tcBorders>
              <w:top w:val="outset" w:sz="6" w:space="0" w:color="000000"/>
              <w:left w:val="outset" w:sz="6" w:space="0" w:color="000000"/>
              <w:bottom w:val="outset" w:sz="6" w:space="0" w:color="000000"/>
              <w:right w:val="outset" w:sz="6" w:space="0" w:color="000000"/>
            </w:tcBorders>
            <w:hideMark/>
          </w:tcPr>
          <w:p w14:paraId="1A9332C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1C0ED3A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FD9A63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4F48047"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655C1ECB"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10.3.10</w:t>
            </w:r>
          </w:p>
        </w:tc>
        <w:tc>
          <w:tcPr>
            <w:tcW w:w="4695" w:type="dxa"/>
            <w:tcBorders>
              <w:top w:val="outset" w:sz="6" w:space="0" w:color="000000"/>
              <w:left w:val="outset" w:sz="6" w:space="0" w:color="000000"/>
              <w:bottom w:val="outset" w:sz="6" w:space="0" w:color="000000"/>
              <w:right w:val="outset" w:sz="6" w:space="0" w:color="000000"/>
            </w:tcBorders>
            <w:hideMark/>
          </w:tcPr>
          <w:p w14:paraId="1A163F4B"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Οι σωληνώσεις και τα </w:t>
            </w:r>
            <w:proofErr w:type="spellStart"/>
            <w:r w:rsidRPr="00A10E45">
              <w:rPr>
                <w:rFonts w:ascii="Arial" w:eastAsia="Times New Roman" w:hAnsi="Arial" w:cs="Arial"/>
                <w:color w:val="000000"/>
                <w:lang w:eastAsia="el-GR"/>
              </w:rPr>
              <w:t>ρακόρ</w:t>
            </w:r>
            <w:proofErr w:type="spellEnd"/>
            <w:r w:rsidRPr="00A10E45">
              <w:rPr>
                <w:rFonts w:ascii="Arial" w:eastAsia="Times New Roman" w:hAnsi="Arial" w:cs="Arial"/>
                <w:color w:val="000000"/>
                <w:lang w:eastAsia="el-GR"/>
              </w:rPr>
              <w:t xml:space="preserve"> του συστήματος συμπίεσης να είναι μεγάλης αντοχής (για πιέσεις μεγαλύτερες από 350 </w:t>
            </w:r>
            <w:proofErr w:type="spellStart"/>
            <w:r w:rsidRPr="00A10E45">
              <w:rPr>
                <w:rFonts w:ascii="Arial" w:eastAsia="Times New Roman" w:hAnsi="Arial" w:cs="Arial"/>
                <w:color w:val="000000"/>
                <w:lang w:eastAsia="el-GR"/>
              </w:rPr>
              <w:t>bar</w:t>
            </w:r>
            <w:proofErr w:type="spellEnd"/>
            <w:r w:rsidRPr="00A10E45">
              <w:rPr>
                <w:rFonts w:ascii="Arial" w:eastAsia="Times New Roman" w:hAnsi="Arial" w:cs="Arial"/>
                <w:color w:val="000000"/>
                <w:lang w:eastAsia="el-GR"/>
              </w:rPr>
              <w:t xml:space="preserve">) και ποιότητας για μακροχρόνια καλή λειτουργία και να είναι εύκολες στην πρόσβαση και επισκευή. </w:t>
            </w:r>
          </w:p>
        </w:tc>
        <w:tc>
          <w:tcPr>
            <w:tcW w:w="1515" w:type="dxa"/>
            <w:tcBorders>
              <w:top w:val="outset" w:sz="6" w:space="0" w:color="000000"/>
              <w:left w:val="outset" w:sz="6" w:space="0" w:color="000000"/>
              <w:bottom w:val="outset" w:sz="6" w:space="0" w:color="000000"/>
              <w:right w:val="outset" w:sz="6" w:space="0" w:color="000000"/>
            </w:tcBorders>
            <w:hideMark/>
          </w:tcPr>
          <w:p w14:paraId="6286E92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6CAB4CE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02B1AAD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082DBC7"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62EA1323"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10.3.11</w:t>
            </w:r>
          </w:p>
        </w:tc>
        <w:tc>
          <w:tcPr>
            <w:tcW w:w="4695" w:type="dxa"/>
            <w:tcBorders>
              <w:top w:val="outset" w:sz="6" w:space="0" w:color="000000"/>
              <w:left w:val="outset" w:sz="6" w:space="0" w:color="000000"/>
              <w:bottom w:val="outset" w:sz="6" w:space="0" w:color="000000"/>
              <w:right w:val="outset" w:sz="6" w:space="0" w:color="000000"/>
            </w:tcBorders>
            <w:hideMark/>
          </w:tcPr>
          <w:p w14:paraId="48ED137C"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Όλα τα υδραυλικά έμβολα κίνησης του συστήματος, καθώς και οι σωληνώσεις του υδραυλικού κυκλώματος δεν πρέπει να έρχονται σε επαφή με τα απορρίμματα</w:t>
            </w:r>
          </w:p>
        </w:tc>
        <w:tc>
          <w:tcPr>
            <w:tcW w:w="1515" w:type="dxa"/>
            <w:tcBorders>
              <w:top w:val="outset" w:sz="6" w:space="0" w:color="000000"/>
              <w:left w:val="outset" w:sz="6" w:space="0" w:color="000000"/>
              <w:bottom w:val="outset" w:sz="6" w:space="0" w:color="000000"/>
              <w:right w:val="outset" w:sz="6" w:space="0" w:color="000000"/>
            </w:tcBorders>
            <w:hideMark/>
          </w:tcPr>
          <w:p w14:paraId="4A1159D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16B1104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21CA7F5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36194196"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67365894"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10.3.12</w:t>
            </w:r>
          </w:p>
        </w:tc>
        <w:tc>
          <w:tcPr>
            <w:tcW w:w="4695" w:type="dxa"/>
            <w:tcBorders>
              <w:top w:val="outset" w:sz="6" w:space="0" w:color="000000"/>
              <w:left w:val="outset" w:sz="6" w:space="0" w:color="000000"/>
              <w:bottom w:val="outset" w:sz="6" w:space="0" w:color="000000"/>
              <w:right w:val="outset" w:sz="6" w:space="0" w:color="000000"/>
            </w:tcBorders>
            <w:hideMark/>
          </w:tcPr>
          <w:p w14:paraId="2AF10633"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Τα υδραυλικά έμβολα του μαχαιριού συμπίεσης και του φορείου να είναι αντεστραμμένα</w:t>
            </w:r>
          </w:p>
        </w:tc>
        <w:tc>
          <w:tcPr>
            <w:tcW w:w="1515" w:type="dxa"/>
            <w:tcBorders>
              <w:top w:val="outset" w:sz="6" w:space="0" w:color="000000"/>
              <w:left w:val="outset" w:sz="6" w:space="0" w:color="000000"/>
              <w:bottom w:val="outset" w:sz="6" w:space="0" w:color="000000"/>
              <w:right w:val="outset" w:sz="6" w:space="0" w:color="000000"/>
            </w:tcBorders>
            <w:hideMark/>
          </w:tcPr>
          <w:p w14:paraId="7B87A39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1D9C12F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078FE38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504B844F"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01F5D52A"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10.3.13</w:t>
            </w:r>
          </w:p>
        </w:tc>
        <w:tc>
          <w:tcPr>
            <w:tcW w:w="4695" w:type="dxa"/>
            <w:tcBorders>
              <w:top w:val="outset" w:sz="6" w:space="0" w:color="000000"/>
              <w:left w:val="outset" w:sz="6" w:space="0" w:color="000000"/>
              <w:bottom w:val="outset" w:sz="6" w:space="0" w:color="000000"/>
              <w:right w:val="outset" w:sz="6" w:space="0" w:color="000000"/>
            </w:tcBorders>
            <w:hideMark/>
          </w:tcPr>
          <w:p w14:paraId="4EFF4C2D"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Το υδραυλικό σύστημα πρέπει να είναι εφοδιασμένο με ασφαλιστικά και μηχανισμούς ανακουφίσεως για την αποφυγή υπερφορτώσεων του οχήματος</w:t>
            </w:r>
          </w:p>
        </w:tc>
        <w:tc>
          <w:tcPr>
            <w:tcW w:w="1515" w:type="dxa"/>
            <w:tcBorders>
              <w:top w:val="outset" w:sz="6" w:space="0" w:color="000000"/>
              <w:left w:val="outset" w:sz="6" w:space="0" w:color="000000"/>
              <w:bottom w:val="outset" w:sz="6" w:space="0" w:color="000000"/>
              <w:right w:val="outset" w:sz="6" w:space="0" w:color="000000"/>
            </w:tcBorders>
            <w:hideMark/>
          </w:tcPr>
          <w:p w14:paraId="331A42B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117EA50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428DADA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2A3B287B"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7C1F9DB7"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lastRenderedPageBreak/>
              <w:t>10.3.14</w:t>
            </w:r>
          </w:p>
        </w:tc>
        <w:tc>
          <w:tcPr>
            <w:tcW w:w="4695" w:type="dxa"/>
            <w:tcBorders>
              <w:top w:val="outset" w:sz="6" w:space="0" w:color="000000"/>
              <w:left w:val="outset" w:sz="6" w:space="0" w:color="000000"/>
              <w:bottom w:val="outset" w:sz="6" w:space="0" w:color="000000"/>
              <w:right w:val="outset" w:sz="6" w:space="0" w:color="000000"/>
            </w:tcBorders>
            <w:hideMark/>
          </w:tcPr>
          <w:p w14:paraId="63F27F92"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 αναφερθούν οι αναπτυσσόμενες δυνάμεις στην πλάκα συμπίεσης</w:t>
            </w:r>
          </w:p>
        </w:tc>
        <w:tc>
          <w:tcPr>
            <w:tcW w:w="1515" w:type="dxa"/>
            <w:tcBorders>
              <w:top w:val="outset" w:sz="6" w:space="0" w:color="000000"/>
              <w:left w:val="outset" w:sz="6" w:space="0" w:color="000000"/>
              <w:bottom w:val="outset" w:sz="6" w:space="0" w:color="000000"/>
              <w:right w:val="outset" w:sz="6" w:space="0" w:color="000000"/>
            </w:tcBorders>
            <w:hideMark/>
          </w:tcPr>
          <w:p w14:paraId="6914FB3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64F79FB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0AB704A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54085DE6"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A8CC309"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10.3.15</w:t>
            </w:r>
          </w:p>
        </w:tc>
        <w:tc>
          <w:tcPr>
            <w:tcW w:w="4695" w:type="dxa"/>
            <w:tcBorders>
              <w:top w:val="outset" w:sz="6" w:space="0" w:color="000000"/>
              <w:left w:val="outset" w:sz="6" w:space="0" w:color="000000"/>
              <w:bottom w:val="outset" w:sz="6" w:space="0" w:color="000000"/>
              <w:right w:val="outset" w:sz="6" w:space="0" w:color="000000"/>
            </w:tcBorders>
            <w:hideMark/>
          </w:tcPr>
          <w:p w14:paraId="45230DA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Το υδραυλικό χειριστήριο εντολών της </w:t>
            </w:r>
            <w:proofErr w:type="spellStart"/>
            <w:r w:rsidRPr="00A10E45">
              <w:rPr>
                <w:rFonts w:ascii="Arial" w:eastAsia="Times New Roman" w:hAnsi="Arial" w:cs="Arial"/>
                <w:color w:val="000000"/>
                <w:lang w:eastAsia="el-GR"/>
              </w:rPr>
              <w:t>υπερκατασκευής</w:t>
            </w:r>
            <w:proofErr w:type="spellEnd"/>
            <w:r w:rsidRPr="00A10E45">
              <w:rPr>
                <w:rFonts w:ascii="Arial" w:eastAsia="Times New Roman" w:hAnsi="Arial" w:cs="Arial"/>
                <w:color w:val="000000"/>
                <w:lang w:eastAsia="el-GR"/>
              </w:rPr>
              <w:t xml:space="preserve"> θα είναι αναλογικού τύπου έτσι ώστε να είναι δυνατός ο εντοπισμός των σφαλμάτων η μεταβλητή λειτουργία του υδραυλικού συστήματος και η παρακολούθηση των κινήσεων των εμβόλων</w:t>
            </w:r>
          </w:p>
        </w:tc>
        <w:tc>
          <w:tcPr>
            <w:tcW w:w="1515" w:type="dxa"/>
            <w:tcBorders>
              <w:top w:val="outset" w:sz="6" w:space="0" w:color="000000"/>
              <w:left w:val="outset" w:sz="6" w:space="0" w:color="000000"/>
              <w:bottom w:val="outset" w:sz="6" w:space="0" w:color="000000"/>
              <w:right w:val="outset" w:sz="6" w:space="0" w:color="000000"/>
            </w:tcBorders>
            <w:hideMark/>
          </w:tcPr>
          <w:p w14:paraId="6CCEBFC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529F99B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4FD907A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31A85B9C"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60072987"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10.3.16</w:t>
            </w:r>
          </w:p>
        </w:tc>
        <w:tc>
          <w:tcPr>
            <w:tcW w:w="4695" w:type="dxa"/>
            <w:tcBorders>
              <w:top w:val="outset" w:sz="6" w:space="0" w:color="000000"/>
              <w:left w:val="outset" w:sz="6" w:space="0" w:color="000000"/>
              <w:bottom w:val="outset" w:sz="6" w:space="0" w:color="000000"/>
              <w:right w:val="outset" w:sz="6" w:space="0" w:color="000000"/>
            </w:tcBorders>
            <w:hideMark/>
          </w:tcPr>
          <w:p w14:paraId="0DD10C3E"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Η αντίσταση του </w:t>
            </w:r>
            <w:proofErr w:type="spellStart"/>
            <w:r w:rsidRPr="00A10E45">
              <w:rPr>
                <w:rFonts w:ascii="Arial" w:eastAsia="Times New Roman" w:hAnsi="Arial" w:cs="Arial"/>
                <w:color w:val="000000"/>
                <w:lang w:eastAsia="el-GR"/>
              </w:rPr>
              <w:t>ωθητήρα</w:t>
            </w:r>
            <w:proofErr w:type="spellEnd"/>
            <w:r w:rsidRPr="00A10E45">
              <w:rPr>
                <w:rFonts w:ascii="Arial" w:eastAsia="Times New Roman" w:hAnsi="Arial" w:cs="Arial"/>
                <w:color w:val="000000"/>
                <w:lang w:eastAsia="el-GR"/>
              </w:rPr>
              <w:t xml:space="preserve"> απόρριψης των απορριμμάτων να είναι ηλεκτρονικά ρυθμιζόμενη έτσι ώστε να επιτυγχάνεται η μέγιστη συμπίεση και απόδοση του συστήματος ανάλογα με το τύπο και την φύση των απορριμμάτων .</w:t>
            </w:r>
          </w:p>
        </w:tc>
        <w:tc>
          <w:tcPr>
            <w:tcW w:w="1515" w:type="dxa"/>
            <w:tcBorders>
              <w:top w:val="outset" w:sz="6" w:space="0" w:color="000000"/>
              <w:left w:val="outset" w:sz="6" w:space="0" w:color="000000"/>
              <w:bottom w:val="outset" w:sz="6" w:space="0" w:color="000000"/>
              <w:right w:val="outset" w:sz="6" w:space="0" w:color="000000"/>
            </w:tcBorders>
            <w:hideMark/>
          </w:tcPr>
          <w:p w14:paraId="27CF651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5A65F08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3C96EB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54DF7D1C"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22CF4B50"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10.3.17</w:t>
            </w:r>
          </w:p>
        </w:tc>
        <w:tc>
          <w:tcPr>
            <w:tcW w:w="4695" w:type="dxa"/>
            <w:tcBorders>
              <w:top w:val="outset" w:sz="6" w:space="0" w:color="000000"/>
              <w:left w:val="outset" w:sz="6" w:space="0" w:color="000000"/>
              <w:bottom w:val="outset" w:sz="6" w:space="0" w:color="000000"/>
              <w:right w:val="outset" w:sz="6" w:space="0" w:color="000000"/>
            </w:tcBorders>
            <w:hideMark/>
          </w:tcPr>
          <w:p w14:paraId="0588F529"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Να υπάρχουν κατάλληλες υποδοχές, ώστε με τη χρήση φορητού </w:t>
            </w:r>
            <w:proofErr w:type="spellStart"/>
            <w:r w:rsidRPr="00A10E45">
              <w:rPr>
                <w:rFonts w:ascii="Arial" w:eastAsia="Times New Roman" w:hAnsi="Arial" w:cs="Arial"/>
                <w:color w:val="000000"/>
                <w:lang w:eastAsia="el-GR"/>
              </w:rPr>
              <w:t>μανόμετρου</w:t>
            </w:r>
            <w:proofErr w:type="spellEnd"/>
            <w:r w:rsidRPr="00A10E45">
              <w:rPr>
                <w:rFonts w:ascii="Arial" w:eastAsia="Times New Roman" w:hAnsi="Arial" w:cs="Arial"/>
                <w:color w:val="000000"/>
                <w:lang w:eastAsia="el-GR"/>
              </w:rPr>
              <w:t xml:space="preserve"> να μπορούν εύκολα να εντοπιστούν τυχόν διαρροές</w:t>
            </w:r>
          </w:p>
        </w:tc>
        <w:tc>
          <w:tcPr>
            <w:tcW w:w="1515" w:type="dxa"/>
            <w:tcBorders>
              <w:top w:val="outset" w:sz="6" w:space="0" w:color="000000"/>
              <w:left w:val="outset" w:sz="6" w:space="0" w:color="000000"/>
              <w:bottom w:val="outset" w:sz="6" w:space="0" w:color="000000"/>
              <w:right w:val="outset" w:sz="6" w:space="0" w:color="000000"/>
            </w:tcBorders>
            <w:hideMark/>
          </w:tcPr>
          <w:p w14:paraId="7231E91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7FC8880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4B17388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4403BEC"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1CCF899E"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10.3.18</w:t>
            </w:r>
          </w:p>
        </w:tc>
        <w:tc>
          <w:tcPr>
            <w:tcW w:w="4695" w:type="dxa"/>
            <w:tcBorders>
              <w:top w:val="outset" w:sz="6" w:space="0" w:color="000000"/>
              <w:left w:val="outset" w:sz="6" w:space="0" w:color="000000"/>
              <w:bottom w:val="outset" w:sz="6" w:space="0" w:color="000000"/>
              <w:right w:val="outset" w:sz="6" w:space="0" w:color="000000"/>
            </w:tcBorders>
            <w:hideMark/>
          </w:tcPr>
          <w:p w14:paraId="60DF4232"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Κατά την ανύψωση της πίσω πόρτας να υπάρχει ηχητικό σήμα</w:t>
            </w:r>
          </w:p>
        </w:tc>
        <w:tc>
          <w:tcPr>
            <w:tcW w:w="1515" w:type="dxa"/>
            <w:tcBorders>
              <w:top w:val="outset" w:sz="6" w:space="0" w:color="000000"/>
              <w:left w:val="outset" w:sz="6" w:space="0" w:color="000000"/>
              <w:bottom w:val="outset" w:sz="6" w:space="0" w:color="000000"/>
              <w:right w:val="outset" w:sz="6" w:space="0" w:color="000000"/>
            </w:tcBorders>
            <w:hideMark/>
          </w:tcPr>
          <w:p w14:paraId="6FFB632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1A18046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266E65B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399F6453"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5F47B9E7"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10.4</w:t>
            </w:r>
          </w:p>
        </w:tc>
        <w:tc>
          <w:tcPr>
            <w:tcW w:w="4695" w:type="dxa"/>
            <w:tcBorders>
              <w:top w:val="outset" w:sz="6" w:space="0" w:color="000000"/>
              <w:left w:val="outset" w:sz="6" w:space="0" w:color="000000"/>
              <w:bottom w:val="outset" w:sz="6" w:space="0" w:color="000000"/>
              <w:right w:val="outset" w:sz="6" w:space="0" w:color="000000"/>
            </w:tcBorders>
            <w:hideMark/>
          </w:tcPr>
          <w:p w14:paraId="5DB3C5C8"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Σύστημα ανύψωσης κάδων:</w:t>
            </w:r>
          </w:p>
        </w:tc>
        <w:tc>
          <w:tcPr>
            <w:tcW w:w="1515" w:type="dxa"/>
            <w:tcBorders>
              <w:top w:val="outset" w:sz="6" w:space="0" w:color="000000"/>
              <w:left w:val="outset" w:sz="6" w:space="0" w:color="000000"/>
              <w:bottom w:val="outset" w:sz="6" w:space="0" w:color="000000"/>
              <w:right w:val="outset" w:sz="6" w:space="0" w:color="000000"/>
            </w:tcBorders>
            <w:hideMark/>
          </w:tcPr>
          <w:p w14:paraId="54B774F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395" w:type="dxa"/>
            <w:tcBorders>
              <w:top w:val="outset" w:sz="6" w:space="0" w:color="000000"/>
              <w:left w:val="outset" w:sz="6" w:space="0" w:color="000000"/>
              <w:bottom w:val="outset" w:sz="6" w:space="0" w:color="000000"/>
              <w:right w:val="outset" w:sz="6" w:space="0" w:color="000000"/>
            </w:tcBorders>
            <w:hideMark/>
          </w:tcPr>
          <w:p w14:paraId="1D0E92A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531DCF1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3E7F6C75"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2D8A75C"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10.4.1</w:t>
            </w:r>
          </w:p>
        </w:tc>
        <w:tc>
          <w:tcPr>
            <w:tcW w:w="4695" w:type="dxa"/>
            <w:tcBorders>
              <w:top w:val="outset" w:sz="6" w:space="0" w:color="000000"/>
              <w:left w:val="outset" w:sz="6" w:space="0" w:color="000000"/>
              <w:bottom w:val="outset" w:sz="6" w:space="0" w:color="000000"/>
              <w:right w:val="outset" w:sz="6" w:space="0" w:color="000000"/>
            </w:tcBorders>
            <w:hideMark/>
          </w:tcPr>
          <w:p w14:paraId="3C993AC8"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Η χοάνη υποδοχής των απορριμμάτων να δέχεται μεταλλικούς και πλαστικούς κάδους χωρητικότητας από 80 </w:t>
            </w:r>
            <w:proofErr w:type="spellStart"/>
            <w:r w:rsidRPr="00A10E45">
              <w:rPr>
                <w:rFonts w:ascii="Arial" w:eastAsia="Times New Roman" w:hAnsi="Arial" w:cs="Arial"/>
                <w:color w:val="000000"/>
                <w:lang w:eastAsia="el-GR"/>
              </w:rPr>
              <w:t>lt</w:t>
            </w:r>
            <w:proofErr w:type="spellEnd"/>
            <w:r w:rsidRPr="00A10E45">
              <w:rPr>
                <w:rFonts w:ascii="Arial" w:eastAsia="Times New Roman" w:hAnsi="Arial" w:cs="Arial"/>
                <w:color w:val="000000"/>
                <w:lang w:eastAsia="el-GR"/>
              </w:rPr>
              <w:t xml:space="preserve"> έως τουλάχιστον 1300 </w:t>
            </w:r>
            <w:proofErr w:type="spellStart"/>
            <w:r w:rsidRPr="00A10E45">
              <w:rPr>
                <w:rFonts w:ascii="Arial" w:eastAsia="Times New Roman" w:hAnsi="Arial" w:cs="Arial"/>
                <w:color w:val="000000"/>
                <w:lang w:eastAsia="el-GR"/>
              </w:rPr>
              <w:t>lt</w:t>
            </w:r>
            <w:proofErr w:type="spellEnd"/>
            <w:r w:rsidRPr="00A10E45">
              <w:rPr>
                <w:rFonts w:ascii="Arial" w:eastAsia="Times New Roman" w:hAnsi="Arial" w:cs="Arial"/>
                <w:color w:val="000000"/>
                <w:lang w:eastAsia="el-GR"/>
              </w:rPr>
              <w:t xml:space="preserve"> (ενδεικτικά, κατά DIN 30740, DIN 30700 και ΕΝ 840), μέσω υδραυλικού συστήματος ανύψωσης και εκκένωσης κάδων τύπου βραχιόνων ή/και </w:t>
            </w:r>
            <w:proofErr w:type="spellStart"/>
            <w:r w:rsidRPr="00A10E45">
              <w:rPr>
                <w:rFonts w:ascii="Arial" w:eastAsia="Times New Roman" w:hAnsi="Arial" w:cs="Arial"/>
                <w:color w:val="000000"/>
                <w:lang w:eastAsia="el-GR"/>
              </w:rPr>
              <w:t>xτένας</w:t>
            </w:r>
            <w:proofErr w:type="spellEnd"/>
          </w:p>
        </w:tc>
        <w:tc>
          <w:tcPr>
            <w:tcW w:w="1515" w:type="dxa"/>
            <w:tcBorders>
              <w:top w:val="outset" w:sz="6" w:space="0" w:color="000000"/>
              <w:left w:val="outset" w:sz="6" w:space="0" w:color="000000"/>
              <w:bottom w:val="outset" w:sz="6" w:space="0" w:color="000000"/>
              <w:right w:val="outset" w:sz="6" w:space="0" w:color="000000"/>
            </w:tcBorders>
            <w:hideMark/>
          </w:tcPr>
          <w:p w14:paraId="5D70D3A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NAI</w:t>
            </w:r>
          </w:p>
        </w:tc>
        <w:tc>
          <w:tcPr>
            <w:tcW w:w="1395" w:type="dxa"/>
            <w:tcBorders>
              <w:top w:val="outset" w:sz="6" w:space="0" w:color="000000"/>
              <w:left w:val="outset" w:sz="6" w:space="0" w:color="000000"/>
              <w:bottom w:val="outset" w:sz="6" w:space="0" w:color="000000"/>
              <w:right w:val="outset" w:sz="6" w:space="0" w:color="000000"/>
            </w:tcBorders>
            <w:hideMark/>
          </w:tcPr>
          <w:p w14:paraId="4C73EAE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607A63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496F97DF"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970A95C"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10.4.2</w:t>
            </w:r>
          </w:p>
        </w:tc>
        <w:tc>
          <w:tcPr>
            <w:tcW w:w="4695" w:type="dxa"/>
            <w:tcBorders>
              <w:top w:val="outset" w:sz="6" w:space="0" w:color="000000"/>
              <w:left w:val="outset" w:sz="6" w:space="0" w:color="000000"/>
              <w:bottom w:val="outset" w:sz="6" w:space="0" w:color="000000"/>
              <w:right w:val="outset" w:sz="6" w:space="0" w:color="000000"/>
            </w:tcBorders>
            <w:hideMark/>
          </w:tcPr>
          <w:p w14:paraId="321DF4A2"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Ανυψωτική ικανότητα μηχανισμού </w:t>
            </w:r>
          </w:p>
        </w:tc>
        <w:tc>
          <w:tcPr>
            <w:tcW w:w="1515" w:type="dxa"/>
            <w:tcBorders>
              <w:top w:val="outset" w:sz="6" w:space="0" w:color="000000"/>
              <w:left w:val="outset" w:sz="6" w:space="0" w:color="000000"/>
              <w:bottom w:val="outset" w:sz="6" w:space="0" w:color="000000"/>
              <w:right w:val="outset" w:sz="6" w:space="0" w:color="000000"/>
            </w:tcBorders>
            <w:hideMark/>
          </w:tcPr>
          <w:p w14:paraId="423EA5E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u w:val="single"/>
                <w:lang w:eastAsia="el-GR"/>
              </w:rPr>
              <w:t>&gt;</w:t>
            </w:r>
            <w:r w:rsidRPr="00A10E45">
              <w:rPr>
                <w:rFonts w:ascii="Arial" w:eastAsia="Times New Roman" w:hAnsi="Arial" w:cs="Arial"/>
                <w:color w:val="000000"/>
                <w:lang w:eastAsia="el-GR"/>
              </w:rPr>
              <w:t xml:space="preserve"> 780 </w:t>
            </w:r>
            <w:proofErr w:type="spellStart"/>
            <w:r w:rsidRPr="00A10E45">
              <w:rPr>
                <w:rFonts w:ascii="Arial" w:eastAsia="Times New Roman" w:hAnsi="Arial" w:cs="Arial"/>
                <w:color w:val="000000"/>
                <w:lang w:eastAsia="el-GR"/>
              </w:rPr>
              <w:t>kg</w:t>
            </w:r>
            <w:proofErr w:type="spellEnd"/>
          </w:p>
        </w:tc>
        <w:tc>
          <w:tcPr>
            <w:tcW w:w="1395" w:type="dxa"/>
            <w:tcBorders>
              <w:top w:val="outset" w:sz="6" w:space="0" w:color="000000"/>
              <w:left w:val="outset" w:sz="6" w:space="0" w:color="000000"/>
              <w:bottom w:val="outset" w:sz="6" w:space="0" w:color="000000"/>
              <w:right w:val="outset" w:sz="6" w:space="0" w:color="000000"/>
            </w:tcBorders>
            <w:hideMark/>
          </w:tcPr>
          <w:p w14:paraId="786F211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5A56A7C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1130B005"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59221549"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10.4.3</w:t>
            </w:r>
          </w:p>
        </w:tc>
        <w:tc>
          <w:tcPr>
            <w:tcW w:w="4695" w:type="dxa"/>
            <w:tcBorders>
              <w:top w:val="outset" w:sz="6" w:space="0" w:color="000000"/>
              <w:left w:val="outset" w:sz="6" w:space="0" w:color="000000"/>
              <w:bottom w:val="outset" w:sz="6" w:space="0" w:color="000000"/>
              <w:right w:val="outset" w:sz="6" w:space="0" w:color="000000"/>
            </w:tcBorders>
            <w:hideMark/>
          </w:tcPr>
          <w:p w14:paraId="0B97721B"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Ασφαλιστικές διατάξεις συγκράτησης των κάδων και ελαστικά προστασίας από τις κρούσεις</w:t>
            </w:r>
          </w:p>
        </w:tc>
        <w:tc>
          <w:tcPr>
            <w:tcW w:w="1515" w:type="dxa"/>
            <w:tcBorders>
              <w:top w:val="outset" w:sz="6" w:space="0" w:color="000000"/>
              <w:left w:val="outset" w:sz="6" w:space="0" w:color="000000"/>
              <w:bottom w:val="outset" w:sz="6" w:space="0" w:color="000000"/>
              <w:right w:val="outset" w:sz="6" w:space="0" w:color="000000"/>
            </w:tcBorders>
            <w:hideMark/>
          </w:tcPr>
          <w:p w14:paraId="4C012E7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645FFE4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51AA66A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2353F221"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13DD6EC2"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10.4.4</w:t>
            </w:r>
          </w:p>
        </w:tc>
        <w:tc>
          <w:tcPr>
            <w:tcW w:w="4695" w:type="dxa"/>
            <w:tcBorders>
              <w:top w:val="outset" w:sz="6" w:space="0" w:color="000000"/>
              <w:left w:val="outset" w:sz="6" w:space="0" w:color="000000"/>
              <w:bottom w:val="outset" w:sz="6" w:space="0" w:color="000000"/>
              <w:right w:val="outset" w:sz="6" w:space="0" w:color="000000"/>
            </w:tcBorders>
            <w:hideMark/>
          </w:tcPr>
          <w:p w14:paraId="30EED222"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Ο χειρισμός του συστήματος να γίνεται από εξωτερικό σημείο του οχήματος, πίσω δεξιά κατά προτίμηση</w:t>
            </w:r>
          </w:p>
        </w:tc>
        <w:tc>
          <w:tcPr>
            <w:tcW w:w="1515" w:type="dxa"/>
            <w:tcBorders>
              <w:top w:val="outset" w:sz="6" w:space="0" w:color="000000"/>
              <w:left w:val="outset" w:sz="6" w:space="0" w:color="000000"/>
              <w:bottom w:val="outset" w:sz="6" w:space="0" w:color="000000"/>
              <w:right w:val="outset" w:sz="6" w:space="0" w:color="000000"/>
            </w:tcBorders>
            <w:hideMark/>
          </w:tcPr>
          <w:p w14:paraId="55002B0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027FB31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806436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35D82403"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667C9934"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10.4.5</w:t>
            </w:r>
          </w:p>
        </w:tc>
        <w:tc>
          <w:tcPr>
            <w:tcW w:w="4695" w:type="dxa"/>
            <w:tcBorders>
              <w:top w:val="outset" w:sz="6" w:space="0" w:color="000000"/>
              <w:left w:val="outset" w:sz="6" w:space="0" w:color="000000"/>
              <w:bottom w:val="outset" w:sz="6" w:space="0" w:color="000000"/>
              <w:right w:val="outset" w:sz="6" w:space="0" w:color="000000"/>
            </w:tcBorders>
            <w:hideMark/>
          </w:tcPr>
          <w:p w14:paraId="550E4917"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Κατά την κάθοδο του κάδου και πριν ο κάδος ακουμπήσει στο έδαφος, θα μειώνεται αυτόματα η ταχύτητα καθόδου διαμέσου κατάλληλης </w:t>
            </w:r>
            <w:proofErr w:type="spellStart"/>
            <w:r w:rsidRPr="00A10E45">
              <w:rPr>
                <w:rFonts w:ascii="Arial" w:eastAsia="Times New Roman" w:hAnsi="Arial" w:cs="Arial"/>
                <w:color w:val="000000"/>
                <w:lang w:eastAsia="el-GR"/>
              </w:rPr>
              <w:t>ηλεκτρουδραυλικής</w:t>
            </w:r>
            <w:proofErr w:type="spellEnd"/>
            <w:r w:rsidRPr="00A10E45">
              <w:rPr>
                <w:rFonts w:ascii="Arial" w:eastAsia="Times New Roman" w:hAnsi="Arial" w:cs="Arial"/>
                <w:color w:val="000000"/>
                <w:lang w:eastAsia="el-GR"/>
              </w:rPr>
              <w:t xml:space="preserve"> διάταξης έτσι ώστε να μην καταπονούνται οι τροχοί των κάδων και παραμορφώνονται ή σπάνε.</w:t>
            </w:r>
          </w:p>
        </w:tc>
        <w:tc>
          <w:tcPr>
            <w:tcW w:w="1515" w:type="dxa"/>
            <w:tcBorders>
              <w:top w:val="outset" w:sz="6" w:space="0" w:color="000000"/>
              <w:left w:val="outset" w:sz="6" w:space="0" w:color="000000"/>
              <w:bottom w:val="outset" w:sz="6" w:space="0" w:color="000000"/>
              <w:right w:val="outset" w:sz="6" w:space="0" w:color="000000"/>
            </w:tcBorders>
            <w:hideMark/>
          </w:tcPr>
          <w:p w14:paraId="2016D21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2686BB4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9CBADD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186BBFCC"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FEA4EF2"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10.4.6</w:t>
            </w:r>
          </w:p>
        </w:tc>
        <w:tc>
          <w:tcPr>
            <w:tcW w:w="4695" w:type="dxa"/>
            <w:tcBorders>
              <w:top w:val="outset" w:sz="6" w:space="0" w:color="000000"/>
              <w:left w:val="outset" w:sz="6" w:space="0" w:color="000000"/>
              <w:bottom w:val="outset" w:sz="6" w:space="0" w:color="000000"/>
              <w:right w:val="outset" w:sz="6" w:space="0" w:color="000000"/>
            </w:tcBorders>
            <w:hideMark/>
          </w:tcPr>
          <w:p w14:paraId="1AE37B2C"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Δυνατότητα ανύψωσης δύο κάδων 80-360 </w:t>
            </w:r>
            <w:proofErr w:type="spellStart"/>
            <w:r w:rsidRPr="00A10E45">
              <w:rPr>
                <w:rFonts w:ascii="Arial" w:eastAsia="Times New Roman" w:hAnsi="Arial" w:cs="Arial"/>
                <w:color w:val="000000"/>
                <w:lang w:eastAsia="el-GR"/>
              </w:rPr>
              <w:t>lt</w:t>
            </w:r>
            <w:proofErr w:type="spellEnd"/>
            <w:r w:rsidRPr="00A10E45">
              <w:rPr>
                <w:rFonts w:ascii="Arial" w:eastAsia="Times New Roman" w:hAnsi="Arial" w:cs="Arial"/>
                <w:color w:val="000000"/>
                <w:lang w:eastAsia="el-GR"/>
              </w:rPr>
              <w:t xml:space="preserve"> ταυτόχρονα</w:t>
            </w:r>
          </w:p>
        </w:tc>
        <w:tc>
          <w:tcPr>
            <w:tcW w:w="1515" w:type="dxa"/>
            <w:tcBorders>
              <w:top w:val="outset" w:sz="6" w:space="0" w:color="000000"/>
              <w:left w:val="outset" w:sz="6" w:space="0" w:color="000000"/>
              <w:bottom w:val="outset" w:sz="6" w:space="0" w:color="000000"/>
              <w:right w:val="outset" w:sz="6" w:space="0" w:color="000000"/>
            </w:tcBorders>
            <w:hideMark/>
          </w:tcPr>
          <w:p w14:paraId="23F917F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2619DF9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49A34A7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2541639B"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78A9BA6A"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10.4.7</w:t>
            </w:r>
          </w:p>
        </w:tc>
        <w:tc>
          <w:tcPr>
            <w:tcW w:w="4695" w:type="dxa"/>
            <w:tcBorders>
              <w:top w:val="outset" w:sz="6" w:space="0" w:color="000000"/>
              <w:left w:val="outset" w:sz="6" w:space="0" w:color="000000"/>
              <w:bottom w:val="outset" w:sz="6" w:space="0" w:color="000000"/>
              <w:right w:val="outset" w:sz="6" w:space="0" w:color="000000"/>
            </w:tcBorders>
            <w:hideMark/>
          </w:tcPr>
          <w:p w14:paraId="22617563"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 αναφερθούν τα στοιχεία των υδραυλικών κυλίνδρων</w:t>
            </w:r>
          </w:p>
        </w:tc>
        <w:tc>
          <w:tcPr>
            <w:tcW w:w="1515" w:type="dxa"/>
            <w:tcBorders>
              <w:top w:val="outset" w:sz="6" w:space="0" w:color="000000"/>
              <w:left w:val="outset" w:sz="6" w:space="0" w:color="000000"/>
              <w:bottom w:val="outset" w:sz="6" w:space="0" w:color="000000"/>
              <w:right w:val="outset" w:sz="6" w:space="0" w:color="000000"/>
            </w:tcBorders>
            <w:hideMark/>
          </w:tcPr>
          <w:p w14:paraId="0FE11AA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49C746C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CF384F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3F430C8A"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589703A7"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10.5</w:t>
            </w:r>
          </w:p>
        </w:tc>
        <w:tc>
          <w:tcPr>
            <w:tcW w:w="4695" w:type="dxa"/>
            <w:tcBorders>
              <w:top w:val="outset" w:sz="6" w:space="0" w:color="000000"/>
              <w:left w:val="outset" w:sz="6" w:space="0" w:color="000000"/>
              <w:bottom w:val="outset" w:sz="6" w:space="0" w:color="000000"/>
              <w:right w:val="outset" w:sz="6" w:space="0" w:color="000000"/>
            </w:tcBorders>
            <w:hideMark/>
          </w:tcPr>
          <w:p w14:paraId="34740F69"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proofErr w:type="spellStart"/>
            <w:r w:rsidRPr="00A10E45">
              <w:rPr>
                <w:rFonts w:ascii="Arial" w:eastAsia="Times New Roman" w:hAnsi="Arial" w:cs="Arial"/>
                <w:color w:val="000000"/>
                <w:lang w:eastAsia="el-GR"/>
              </w:rPr>
              <w:t>Δυναμολήπτης</w:t>
            </w:r>
            <w:proofErr w:type="spellEnd"/>
            <w:r w:rsidRPr="00A10E45">
              <w:rPr>
                <w:rFonts w:ascii="Arial" w:eastAsia="Times New Roman" w:hAnsi="Arial" w:cs="Arial"/>
                <w:color w:val="000000"/>
                <w:lang w:eastAsia="el-GR"/>
              </w:rPr>
              <w:t xml:space="preserve"> (P.T.O.):</w:t>
            </w:r>
          </w:p>
        </w:tc>
        <w:tc>
          <w:tcPr>
            <w:tcW w:w="1515" w:type="dxa"/>
            <w:tcBorders>
              <w:top w:val="outset" w:sz="6" w:space="0" w:color="000000"/>
              <w:left w:val="outset" w:sz="6" w:space="0" w:color="000000"/>
              <w:bottom w:val="outset" w:sz="6" w:space="0" w:color="000000"/>
              <w:right w:val="outset" w:sz="6" w:space="0" w:color="000000"/>
            </w:tcBorders>
            <w:hideMark/>
          </w:tcPr>
          <w:p w14:paraId="637FFEA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4058CF1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2A0C91D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30501E1E"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0A44EF84"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10.5.1</w:t>
            </w:r>
          </w:p>
        </w:tc>
        <w:tc>
          <w:tcPr>
            <w:tcW w:w="4695" w:type="dxa"/>
            <w:tcBorders>
              <w:top w:val="outset" w:sz="6" w:space="0" w:color="000000"/>
              <w:left w:val="outset" w:sz="6" w:space="0" w:color="000000"/>
              <w:bottom w:val="outset" w:sz="6" w:space="0" w:color="000000"/>
              <w:right w:val="outset" w:sz="6" w:space="0" w:color="000000"/>
            </w:tcBorders>
            <w:hideMark/>
          </w:tcPr>
          <w:p w14:paraId="11A54537"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Η </w:t>
            </w:r>
            <w:proofErr w:type="spellStart"/>
            <w:r w:rsidRPr="00A10E45">
              <w:rPr>
                <w:rFonts w:ascii="Arial" w:eastAsia="Times New Roman" w:hAnsi="Arial" w:cs="Arial"/>
                <w:color w:val="000000"/>
                <w:lang w:eastAsia="el-GR"/>
              </w:rPr>
              <w:t>υπερκατασκευή</w:t>
            </w:r>
            <w:proofErr w:type="spellEnd"/>
            <w:r w:rsidRPr="00A10E45">
              <w:rPr>
                <w:rFonts w:ascii="Arial" w:eastAsia="Times New Roman" w:hAnsi="Arial" w:cs="Arial"/>
                <w:color w:val="000000"/>
                <w:lang w:eastAsia="el-GR"/>
              </w:rPr>
              <w:t xml:space="preserve"> να κινείται συνολικά από τον κινητήρα του οχήματος μέσω </w:t>
            </w:r>
            <w:proofErr w:type="spellStart"/>
            <w:r w:rsidRPr="00A10E45">
              <w:rPr>
                <w:rFonts w:ascii="Arial" w:eastAsia="Times New Roman" w:hAnsi="Arial" w:cs="Arial"/>
                <w:color w:val="000000"/>
                <w:lang w:eastAsia="el-GR"/>
              </w:rPr>
              <w:t>δυναμολήπτη</w:t>
            </w:r>
            <w:proofErr w:type="spellEnd"/>
            <w:r w:rsidRPr="00A10E45">
              <w:rPr>
                <w:rFonts w:ascii="Arial" w:eastAsia="Times New Roman" w:hAnsi="Arial" w:cs="Arial"/>
                <w:color w:val="000000"/>
                <w:lang w:eastAsia="el-GR"/>
              </w:rPr>
              <w:t xml:space="preserve"> και </w:t>
            </w:r>
            <w:r w:rsidRPr="00A10E45">
              <w:rPr>
                <w:rFonts w:ascii="Arial" w:eastAsia="Times New Roman" w:hAnsi="Arial" w:cs="Arial"/>
                <w:color w:val="000000"/>
                <w:lang w:eastAsia="el-GR"/>
              </w:rPr>
              <w:lastRenderedPageBreak/>
              <w:t xml:space="preserve">μέσω αντλίας /αντλιών(όπου θα κινεί την πρέσα, θα ανοίγει τη θύρα, θα ανυψώνει και θα εκκενώνει τους κάδους με το σχετικό ταρακούνημα και θα κινούν αντίστροφα το έμβολο εκκένωσης του οχήματος χωρίς να επηρεάζεται η ταχύτητα των εμβόλων από συγχρονισμένη κίνηση). </w:t>
            </w:r>
          </w:p>
        </w:tc>
        <w:tc>
          <w:tcPr>
            <w:tcW w:w="1515" w:type="dxa"/>
            <w:tcBorders>
              <w:top w:val="outset" w:sz="6" w:space="0" w:color="000000"/>
              <w:left w:val="outset" w:sz="6" w:space="0" w:color="000000"/>
              <w:bottom w:val="outset" w:sz="6" w:space="0" w:color="000000"/>
              <w:right w:val="outset" w:sz="6" w:space="0" w:color="000000"/>
            </w:tcBorders>
            <w:hideMark/>
          </w:tcPr>
          <w:p w14:paraId="0C5D138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lastRenderedPageBreak/>
              <w:t>ΝΑΙ</w:t>
            </w:r>
          </w:p>
        </w:tc>
        <w:tc>
          <w:tcPr>
            <w:tcW w:w="1395" w:type="dxa"/>
            <w:tcBorders>
              <w:top w:val="outset" w:sz="6" w:space="0" w:color="000000"/>
              <w:left w:val="outset" w:sz="6" w:space="0" w:color="000000"/>
              <w:bottom w:val="outset" w:sz="6" w:space="0" w:color="000000"/>
              <w:right w:val="outset" w:sz="6" w:space="0" w:color="000000"/>
            </w:tcBorders>
            <w:hideMark/>
          </w:tcPr>
          <w:p w14:paraId="69C376B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0AAD2AD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4ECD8617"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0CA0335A"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10.5.2</w:t>
            </w:r>
          </w:p>
        </w:tc>
        <w:tc>
          <w:tcPr>
            <w:tcW w:w="4695" w:type="dxa"/>
            <w:tcBorders>
              <w:top w:val="outset" w:sz="6" w:space="0" w:color="000000"/>
              <w:left w:val="outset" w:sz="6" w:space="0" w:color="000000"/>
              <w:bottom w:val="outset" w:sz="6" w:space="0" w:color="000000"/>
              <w:right w:val="outset" w:sz="6" w:space="0" w:color="000000"/>
            </w:tcBorders>
            <w:hideMark/>
          </w:tcPr>
          <w:p w14:paraId="78DEBDFD"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Να δοθεί ο τύπος, η μέγιστη παροχή στις διάφορες στροφές και η μέγιστη πίεση της </w:t>
            </w:r>
            <w:proofErr w:type="spellStart"/>
            <w:r w:rsidRPr="00A10E45">
              <w:rPr>
                <w:rFonts w:ascii="Arial" w:eastAsia="Times New Roman" w:hAnsi="Arial" w:cs="Arial"/>
                <w:color w:val="000000"/>
                <w:lang w:eastAsia="el-GR"/>
              </w:rPr>
              <w:t>αντλίας’αντλιών</w:t>
            </w:r>
            <w:proofErr w:type="spellEnd"/>
            <w:r w:rsidRPr="00A10E45">
              <w:rPr>
                <w:rFonts w:ascii="Arial" w:eastAsia="Times New Roman" w:hAnsi="Arial" w:cs="Arial"/>
                <w:color w:val="000000"/>
                <w:lang w:eastAsia="el-GR"/>
              </w:rPr>
              <w:t xml:space="preserve"> (παροχή κατάλληλων διαγραμμάτων)</w:t>
            </w:r>
          </w:p>
        </w:tc>
        <w:tc>
          <w:tcPr>
            <w:tcW w:w="1515" w:type="dxa"/>
            <w:tcBorders>
              <w:top w:val="outset" w:sz="6" w:space="0" w:color="000000"/>
              <w:left w:val="outset" w:sz="6" w:space="0" w:color="000000"/>
              <w:bottom w:val="outset" w:sz="6" w:space="0" w:color="000000"/>
              <w:right w:val="outset" w:sz="6" w:space="0" w:color="000000"/>
            </w:tcBorders>
            <w:hideMark/>
          </w:tcPr>
          <w:p w14:paraId="142B78E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62C97E8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670891C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1598B93F"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D9DF16E"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10.5.3</w:t>
            </w:r>
          </w:p>
        </w:tc>
        <w:tc>
          <w:tcPr>
            <w:tcW w:w="4695" w:type="dxa"/>
            <w:tcBorders>
              <w:top w:val="outset" w:sz="6" w:space="0" w:color="000000"/>
              <w:left w:val="outset" w:sz="6" w:space="0" w:color="000000"/>
              <w:bottom w:val="outset" w:sz="6" w:space="0" w:color="000000"/>
              <w:right w:val="outset" w:sz="6" w:space="0" w:color="000000"/>
            </w:tcBorders>
            <w:hideMark/>
          </w:tcPr>
          <w:p w14:paraId="6F43D0F7"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proofErr w:type="spellStart"/>
            <w:r w:rsidRPr="00A10E45">
              <w:rPr>
                <w:rFonts w:ascii="Arial" w:eastAsia="Times New Roman" w:hAnsi="Arial" w:cs="Arial"/>
                <w:color w:val="000000"/>
                <w:lang w:eastAsia="el-GR"/>
              </w:rPr>
              <w:t>Ωρόμετρο</w:t>
            </w:r>
            <w:proofErr w:type="spellEnd"/>
            <w:r w:rsidRPr="00A10E45">
              <w:rPr>
                <w:rFonts w:ascii="Arial" w:eastAsia="Times New Roman" w:hAnsi="Arial" w:cs="Arial"/>
                <w:color w:val="000000"/>
                <w:lang w:eastAsia="el-GR"/>
              </w:rPr>
              <w:t xml:space="preserve"> λειτουργίας </w:t>
            </w:r>
            <w:proofErr w:type="spellStart"/>
            <w:r w:rsidRPr="00A10E45">
              <w:rPr>
                <w:rFonts w:ascii="Arial" w:eastAsia="Times New Roman" w:hAnsi="Arial" w:cs="Arial"/>
                <w:color w:val="000000"/>
                <w:lang w:eastAsia="el-GR"/>
              </w:rPr>
              <w:t>δυναμολήπτη</w:t>
            </w:r>
            <w:proofErr w:type="spellEnd"/>
            <w:r w:rsidRPr="00A10E45">
              <w:rPr>
                <w:rFonts w:ascii="Arial" w:eastAsia="Times New Roman" w:hAnsi="Arial" w:cs="Arial"/>
                <w:color w:val="000000"/>
                <w:lang w:eastAsia="el-GR"/>
              </w:rPr>
              <w:t xml:space="preserve"> (P.T.O.) </w:t>
            </w:r>
          </w:p>
        </w:tc>
        <w:tc>
          <w:tcPr>
            <w:tcW w:w="1515" w:type="dxa"/>
            <w:tcBorders>
              <w:top w:val="outset" w:sz="6" w:space="0" w:color="000000"/>
              <w:left w:val="outset" w:sz="6" w:space="0" w:color="000000"/>
              <w:bottom w:val="outset" w:sz="6" w:space="0" w:color="000000"/>
              <w:right w:val="outset" w:sz="6" w:space="0" w:color="000000"/>
            </w:tcBorders>
            <w:hideMark/>
          </w:tcPr>
          <w:p w14:paraId="17B482E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030F86D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05B5415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1114D2B5"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shd w:val="clear" w:color="auto" w:fill="D9D9D9"/>
            <w:hideMark/>
          </w:tcPr>
          <w:p w14:paraId="1F075C0E" w14:textId="77777777" w:rsidR="00A10E45" w:rsidRPr="00A10E45" w:rsidRDefault="00A10E45" w:rsidP="00A10E45">
            <w:pPr>
              <w:spacing w:before="119"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11</w:t>
            </w:r>
          </w:p>
        </w:tc>
        <w:tc>
          <w:tcPr>
            <w:tcW w:w="9720" w:type="dxa"/>
            <w:gridSpan w:val="4"/>
            <w:tcBorders>
              <w:top w:val="outset" w:sz="6" w:space="0" w:color="000000"/>
              <w:left w:val="outset" w:sz="6" w:space="0" w:color="000000"/>
              <w:bottom w:val="outset" w:sz="6" w:space="0" w:color="000000"/>
              <w:right w:val="outset" w:sz="6" w:space="0" w:color="000000"/>
            </w:tcBorders>
            <w:shd w:val="clear" w:color="auto" w:fill="D9D9D9"/>
            <w:hideMark/>
          </w:tcPr>
          <w:p w14:paraId="786335D3" w14:textId="77777777" w:rsidR="00A10E45" w:rsidRPr="00A10E45" w:rsidRDefault="00A10E45" w:rsidP="00A10E45">
            <w:pPr>
              <w:spacing w:before="119" w:after="0" w:line="102" w:lineRule="atLeast"/>
              <w:rPr>
                <w:rFonts w:ascii="Times New Roman" w:eastAsia="Times New Roman" w:hAnsi="Times New Roman" w:cs="Times New Roman"/>
                <w:color w:val="000000"/>
                <w:sz w:val="24"/>
                <w:szCs w:val="24"/>
                <w:lang w:val="en-US" w:eastAsia="el-GR"/>
              </w:rPr>
            </w:pPr>
            <w:proofErr w:type="spellStart"/>
            <w:r w:rsidRPr="00A10E45">
              <w:rPr>
                <w:rFonts w:ascii="Arial" w:eastAsia="Times New Roman" w:hAnsi="Arial" w:cs="Arial"/>
                <w:b/>
                <w:bCs/>
                <w:color w:val="000000"/>
                <w:sz w:val="24"/>
                <w:szCs w:val="24"/>
                <w:lang w:val="en-US" w:eastAsia="el-GR"/>
              </w:rPr>
              <w:t>Λειτουργικότητ</w:t>
            </w:r>
            <w:proofErr w:type="spellEnd"/>
            <w:r w:rsidRPr="00A10E45">
              <w:rPr>
                <w:rFonts w:ascii="Arial" w:eastAsia="Times New Roman" w:hAnsi="Arial" w:cs="Arial"/>
                <w:b/>
                <w:bCs/>
                <w:color w:val="000000"/>
                <w:sz w:val="24"/>
                <w:szCs w:val="24"/>
                <w:lang w:val="en-US" w:eastAsia="el-GR"/>
              </w:rPr>
              <w:t>α, Απ</w:t>
            </w:r>
            <w:proofErr w:type="spellStart"/>
            <w:r w:rsidRPr="00A10E45">
              <w:rPr>
                <w:rFonts w:ascii="Arial" w:eastAsia="Times New Roman" w:hAnsi="Arial" w:cs="Arial"/>
                <w:b/>
                <w:bCs/>
                <w:color w:val="000000"/>
                <w:sz w:val="24"/>
                <w:szCs w:val="24"/>
                <w:lang w:val="en-US" w:eastAsia="el-GR"/>
              </w:rPr>
              <w:t>οδοτικότητ</w:t>
            </w:r>
            <w:proofErr w:type="spellEnd"/>
            <w:r w:rsidRPr="00A10E45">
              <w:rPr>
                <w:rFonts w:ascii="Arial" w:eastAsia="Times New Roman" w:hAnsi="Arial" w:cs="Arial"/>
                <w:b/>
                <w:bCs/>
                <w:color w:val="000000"/>
                <w:sz w:val="24"/>
                <w:szCs w:val="24"/>
                <w:lang w:val="en-US" w:eastAsia="el-GR"/>
              </w:rPr>
              <w:t xml:space="preserve">α και </w:t>
            </w:r>
            <w:proofErr w:type="spellStart"/>
            <w:r w:rsidRPr="00A10E45">
              <w:rPr>
                <w:rFonts w:ascii="Arial" w:eastAsia="Times New Roman" w:hAnsi="Arial" w:cs="Arial"/>
                <w:b/>
                <w:bCs/>
                <w:color w:val="000000"/>
                <w:sz w:val="24"/>
                <w:szCs w:val="24"/>
                <w:lang w:val="en-US" w:eastAsia="el-GR"/>
              </w:rPr>
              <w:t>Ασφάλει</w:t>
            </w:r>
            <w:proofErr w:type="spellEnd"/>
            <w:r w:rsidRPr="00A10E45">
              <w:rPr>
                <w:rFonts w:ascii="Arial" w:eastAsia="Times New Roman" w:hAnsi="Arial" w:cs="Arial"/>
                <w:b/>
                <w:bCs/>
                <w:color w:val="000000"/>
                <w:sz w:val="24"/>
                <w:szCs w:val="24"/>
                <w:lang w:val="en-US" w:eastAsia="el-GR"/>
              </w:rPr>
              <w:t xml:space="preserve">α </w:t>
            </w:r>
          </w:p>
        </w:tc>
      </w:tr>
      <w:tr w:rsidR="00A10E45" w:rsidRPr="00A10E45" w14:paraId="6104FAB8"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66E42CF6"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11.1</w:t>
            </w:r>
          </w:p>
        </w:tc>
        <w:tc>
          <w:tcPr>
            <w:tcW w:w="4695" w:type="dxa"/>
            <w:tcBorders>
              <w:top w:val="outset" w:sz="6" w:space="0" w:color="000000"/>
              <w:left w:val="outset" w:sz="6" w:space="0" w:color="000000"/>
              <w:bottom w:val="outset" w:sz="6" w:space="0" w:color="000000"/>
              <w:right w:val="outset" w:sz="6" w:space="0" w:color="000000"/>
            </w:tcBorders>
            <w:hideMark/>
          </w:tcPr>
          <w:p w14:paraId="5A9DD6F2"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Υψηλή προστασία και υγιεινή των χειριστών αλλά και των πολιτών (ειδικότερα κατά τις συχνές στάσεις για φόρτωση απορριμμάτων). </w:t>
            </w:r>
          </w:p>
        </w:tc>
        <w:tc>
          <w:tcPr>
            <w:tcW w:w="1515" w:type="dxa"/>
            <w:tcBorders>
              <w:top w:val="outset" w:sz="6" w:space="0" w:color="000000"/>
              <w:left w:val="outset" w:sz="6" w:space="0" w:color="000000"/>
              <w:bottom w:val="outset" w:sz="6" w:space="0" w:color="000000"/>
              <w:right w:val="outset" w:sz="6" w:space="0" w:color="000000"/>
            </w:tcBorders>
            <w:hideMark/>
          </w:tcPr>
          <w:p w14:paraId="744BEC3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1FB2B05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2523948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23B70C18"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1713473A"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11.2</w:t>
            </w:r>
          </w:p>
        </w:tc>
        <w:tc>
          <w:tcPr>
            <w:tcW w:w="4695" w:type="dxa"/>
            <w:tcBorders>
              <w:top w:val="outset" w:sz="6" w:space="0" w:color="000000"/>
              <w:left w:val="outset" w:sz="6" w:space="0" w:color="000000"/>
              <w:bottom w:val="outset" w:sz="6" w:space="0" w:color="000000"/>
              <w:right w:val="outset" w:sz="6" w:space="0" w:color="000000"/>
            </w:tcBorders>
            <w:hideMark/>
          </w:tcPr>
          <w:p w14:paraId="59A04280"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H </w:t>
            </w:r>
            <w:proofErr w:type="spellStart"/>
            <w:r w:rsidRPr="00A10E45">
              <w:rPr>
                <w:rFonts w:ascii="Arial" w:eastAsia="Times New Roman" w:hAnsi="Arial" w:cs="Arial"/>
                <w:color w:val="000000"/>
                <w:lang w:eastAsia="el-GR"/>
              </w:rPr>
              <w:t>υπερκατασκευή</w:t>
            </w:r>
            <w:proofErr w:type="spellEnd"/>
            <w:r w:rsidRPr="00A10E45">
              <w:rPr>
                <w:rFonts w:ascii="Arial" w:eastAsia="Times New Roman" w:hAnsi="Arial" w:cs="Arial"/>
                <w:color w:val="000000"/>
                <w:lang w:eastAsia="el-GR"/>
              </w:rPr>
              <w:t xml:space="preserve"> θα φέρει όλα τα απαραίτητα μέτρα ασφαλούς λειτουργίας, τα οποία θα </w:t>
            </w:r>
            <w:proofErr w:type="spellStart"/>
            <w:r w:rsidRPr="00A10E45">
              <w:rPr>
                <w:rFonts w:ascii="Arial" w:eastAsia="Times New Roman" w:hAnsi="Arial" w:cs="Arial"/>
                <w:color w:val="000000"/>
                <w:lang w:eastAsia="el-GR"/>
              </w:rPr>
              <w:t>περιγραφούν</w:t>
            </w:r>
            <w:proofErr w:type="spellEnd"/>
            <w:r w:rsidRPr="00A10E45">
              <w:rPr>
                <w:rFonts w:ascii="Arial" w:eastAsia="Times New Roman" w:hAnsi="Arial" w:cs="Arial"/>
                <w:color w:val="000000"/>
                <w:lang w:eastAsia="el-GR"/>
              </w:rPr>
              <w:t xml:space="preserve"> στην τεχνική προσφορά και θα ικανοποιεί απόλυτα τις βασικές απαιτήσεις :</w:t>
            </w:r>
          </w:p>
        </w:tc>
        <w:tc>
          <w:tcPr>
            <w:tcW w:w="1515" w:type="dxa"/>
            <w:tcBorders>
              <w:top w:val="outset" w:sz="6" w:space="0" w:color="000000"/>
              <w:left w:val="outset" w:sz="6" w:space="0" w:color="000000"/>
              <w:bottom w:val="outset" w:sz="6" w:space="0" w:color="000000"/>
              <w:right w:val="outset" w:sz="6" w:space="0" w:color="000000"/>
            </w:tcBorders>
            <w:hideMark/>
          </w:tcPr>
          <w:p w14:paraId="74241EC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28BEE42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3E42CCC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51303BCE"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4057BCBA"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11.2.1</w:t>
            </w:r>
          </w:p>
        </w:tc>
        <w:tc>
          <w:tcPr>
            <w:tcW w:w="4695" w:type="dxa"/>
            <w:tcBorders>
              <w:top w:val="outset" w:sz="6" w:space="0" w:color="000000"/>
              <w:left w:val="outset" w:sz="6" w:space="0" w:color="000000"/>
              <w:bottom w:val="outset" w:sz="6" w:space="0" w:color="000000"/>
              <w:right w:val="outset" w:sz="6" w:space="0" w:color="000000"/>
            </w:tcBorders>
            <w:hideMark/>
          </w:tcPr>
          <w:p w14:paraId="00EFF468"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Ηλεκτρομαγνητικής συμβατότητας σύμφωνα με την Ευρωπαϊκή Οδηγία 2004/108/ΕΚ (ενσωμάτωση με την ΥΑ 50268/5137/07/ΦΕΚ 1853 τ. Β’/2007).</w:t>
            </w:r>
          </w:p>
        </w:tc>
        <w:tc>
          <w:tcPr>
            <w:tcW w:w="1515" w:type="dxa"/>
            <w:tcBorders>
              <w:top w:val="outset" w:sz="6" w:space="0" w:color="000000"/>
              <w:left w:val="outset" w:sz="6" w:space="0" w:color="000000"/>
              <w:bottom w:val="outset" w:sz="6" w:space="0" w:color="000000"/>
              <w:right w:val="outset" w:sz="6" w:space="0" w:color="000000"/>
            </w:tcBorders>
            <w:hideMark/>
          </w:tcPr>
          <w:p w14:paraId="107FDC2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142E6C2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53F74C2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34BB4FC1"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42733DA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11.2.2</w:t>
            </w:r>
          </w:p>
        </w:tc>
        <w:tc>
          <w:tcPr>
            <w:tcW w:w="4695" w:type="dxa"/>
            <w:tcBorders>
              <w:top w:val="outset" w:sz="6" w:space="0" w:color="000000"/>
              <w:left w:val="outset" w:sz="6" w:space="0" w:color="000000"/>
              <w:bottom w:val="outset" w:sz="6" w:space="0" w:color="000000"/>
              <w:right w:val="outset" w:sz="6" w:space="0" w:color="000000"/>
            </w:tcBorders>
            <w:hideMark/>
          </w:tcPr>
          <w:p w14:paraId="5A1023A0"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Το Ευρωπαϊκό πρότυπο ΕΝ–1501-1:1998, ΕΝ–1501-1:2009, ΕΝ–1501-1:2011. Να κατατεθεί αναλυτική δήλωση συμμόρφωσης του προσφερόμενου οχήματος σύμφωνα με </w:t>
            </w:r>
            <w:proofErr w:type="spellStart"/>
            <w:r w:rsidRPr="00A10E45">
              <w:rPr>
                <w:rFonts w:ascii="Arial" w:eastAsia="Times New Roman" w:hAnsi="Arial" w:cs="Arial"/>
                <w:color w:val="000000"/>
                <w:lang w:eastAsia="el-GR"/>
              </w:rPr>
              <w:t>τo</w:t>
            </w:r>
            <w:proofErr w:type="spellEnd"/>
            <w:r w:rsidRPr="00A10E45">
              <w:rPr>
                <w:rFonts w:ascii="Arial" w:eastAsia="Times New Roman" w:hAnsi="Arial" w:cs="Arial"/>
                <w:color w:val="000000"/>
                <w:lang w:eastAsia="el-GR"/>
              </w:rPr>
              <w:t xml:space="preserve"> Ευρωπαϊκό πρότυπο ΕΝ–1501-1:1998.</w:t>
            </w:r>
          </w:p>
        </w:tc>
        <w:tc>
          <w:tcPr>
            <w:tcW w:w="1515" w:type="dxa"/>
            <w:tcBorders>
              <w:top w:val="outset" w:sz="6" w:space="0" w:color="000000"/>
              <w:left w:val="outset" w:sz="6" w:space="0" w:color="000000"/>
              <w:bottom w:val="outset" w:sz="6" w:space="0" w:color="000000"/>
              <w:right w:val="outset" w:sz="6" w:space="0" w:color="000000"/>
            </w:tcBorders>
            <w:hideMark/>
          </w:tcPr>
          <w:p w14:paraId="38339EA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2F5AF56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4F84CD0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4177FF4F"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10EF6566"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11.3</w:t>
            </w:r>
          </w:p>
        </w:tc>
        <w:tc>
          <w:tcPr>
            <w:tcW w:w="4695" w:type="dxa"/>
            <w:tcBorders>
              <w:top w:val="outset" w:sz="6" w:space="0" w:color="000000"/>
              <w:left w:val="outset" w:sz="6" w:space="0" w:color="000000"/>
              <w:bottom w:val="outset" w:sz="6" w:space="0" w:color="000000"/>
              <w:right w:val="outset" w:sz="6" w:space="0" w:color="000000"/>
            </w:tcBorders>
            <w:hideMark/>
          </w:tcPr>
          <w:p w14:paraId="4B11BC1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proofErr w:type="spellStart"/>
            <w:r w:rsidRPr="00A10E45">
              <w:rPr>
                <w:rFonts w:ascii="Arial" w:eastAsia="Times New Roman" w:hAnsi="Arial" w:cs="Arial"/>
                <w:color w:val="000000"/>
                <w:lang w:eastAsia="el-GR"/>
              </w:rPr>
              <w:t>Ανακλινόμενα</w:t>
            </w:r>
            <w:proofErr w:type="spellEnd"/>
            <w:r w:rsidRPr="00A10E45">
              <w:rPr>
                <w:rFonts w:ascii="Arial" w:eastAsia="Times New Roman" w:hAnsi="Arial" w:cs="Arial"/>
                <w:color w:val="000000"/>
                <w:lang w:eastAsia="el-GR"/>
              </w:rPr>
              <w:t xml:space="preserve">, αντιολισθητικά και ισχυρά σκαλοπάτια στο πίσω μέρος του οχήματος για την ασφαλή μεταφορά δύο εργατών σε κατάλληλες προστατευόμενες θέσεις όρθιων (με χειρολαβές συγκράτησης σε κατάλληλα σημεία, φτερά και λασπωτήρες στο όχημα ώστε να μην ενοχλείται το προσωπικό φόρτωσης) (συμμόρφωση με το Ευρωπαϊκό Πρότυπο ΕΝ 1501, όπως ισχύει σήμερα). Για τη διευκόλυνση των ελιγμών του οχήματος, τα σκαλοπάτια να συμπτύσσονται. </w:t>
            </w:r>
          </w:p>
        </w:tc>
        <w:tc>
          <w:tcPr>
            <w:tcW w:w="1515" w:type="dxa"/>
            <w:tcBorders>
              <w:top w:val="outset" w:sz="6" w:space="0" w:color="000000"/>
              <w:left w:val="outset" w:sz="6" w:space="0" w:color="000000"/>
              <w:bottom w:val="outset" w:sz="6" w:space="0" w:color="000000"/>
              <w:right w:val="outset" w:sz="6" w:space="0" w:color="000000"/>
            </w:tcBorders>
            <w:hideMark/>
          </w:tcPr>
          <w:p w14:paraId="0268B2F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05A7737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0404A69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0F98F548"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38A4C13"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11.4</w:t>
            </w:r>
          </w:p>
        </w:tc>
        <w:tc>
          <w:tcPr>
            <w:tcW w:w="4695" w:type="dxa"/>
            <w:tcBorders>
              <w:top w:val="outset" w:sz="6" w:space="0" w:color="000000"/>
              <w:left w:val="outset" w:sz="6" w:space="0" w:color="000000"/>
              <w:bottom w:val="outset" w:sz="6" w:space="0" w:color="000000"/>
              <w:right w:val="outset" w:sz="6" w:space="0" w:color="000000"/>
            </w:tcBorders>
            <w:hideMark/>
          </w:tcPr>
          <w:p w14:paraId="5B9547B2"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Συστήματα ασφάλειας </w:t>
            </w:r>
            <w:proofErr w:type="spellStart"/>
            <w:r w:rsidRPr="00A10E45">
              <w:rPr>
                <w:rFonts w:ascii="Arial" w:eastAsia="Times New Roman" w:hAnsi="Arial" w:cs="Arial"/>
                <w:color w:val="000000"/>
                <w:lang w:eastAsia="el-GR"/>
              </w:rPr>
              <w:t>υπερκατασκευής</w:t>
            </w:r>
            <w:proofErr w:type="spellEnd"/>
            <w:r w:rsidRPr="00A10E45">
              <w:rPr>
                <w:rFonts w:ascii="Arial" w:eastAsia="Times New Roman" w:hAnsi="Arial" w:cs="Arial"/>
                <w:color w:val="000000"/>
                <w:lang w:eastAsia="el-GR"/>
              </w:rPr>
              <w:t>:</w:t>
            </w:r>
          </w:p>
        </w:tc>
        <w:tc>
          <w:tcPr>
            <w:tcW w:w="1515" w:type="dxa"/>
            <w:tcBorders>
              <w:top w:val="outset" w:sz="6" w:space="0" w:color="000000"/>
              <w:left w:val="outset" w:sz="6" w:space="0" w:color="000000"/>
              <w:bottom w:val="outset" w:sz="6" w:space="0" w:color="000000"/>
              <w:right w:val="outset" w:sz="6" w:space="0" w:color="000000"/>
            </w:tcBorders>
            <w:hideMark/>
          </w:tcPr>
          <w:p w14:paraId="08EC6CD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7118C45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5E30C24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4E0A12C6"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7A069170"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11.4.1</w:t>
            </w:r>
          </w:p>
        </w:tc>
        <w:tc>
          <w:tcPr>
            <w:tcW w:w="4695" w:type="dxa"/>
            <w:tcBorders>
              <w:top w:val="outset" w:sz="6" w:space="0" w:color="000000"/>
              <w:left w:val="outset" w:sz="6" w:space="0" w:color="000000"/>
              <w:bottom w:val="outset" w:sz="6" w:space="0" w:color="000000"/>
              <w:right w:val="outset" w:sz="6" w:space="0" w:color="000000"/>
            </w:tcBorders>
            <w:hideMark/>
          </w:tcPr>
          <w:p w14:paraId="69065E0F"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Σύστημα/Μηχανισμός με διακόπτες εκτάκτου ανάγκης </w:t>
            </w:r>
            <w:proofErr w:type="spellStart"/>
            <w:r w:rsidRPr="00A10E45">
              <w:rPr>
                <w:rFonts w:ascii="Arial" w:eastAsia="Times New Roman" w:hAnsi="Arial" w:cs="Arial"/>
                <w:color w:val="000000"/>
                <w:lang w:eastAsia="el-GR"/>
              </w:rPr>
              <w:t>stop</w:t>
            </w:r>
            <w:proofErr w:type="spellEnd"/>
            <w:r w:rsidRPr="00A10E45">
              <w:rPr>
                <w:rFonts w:ascii="Arial" w:eastAsia="Times New Roman" w:hAnsi="Arial" w:cs="Arial"/>
                <w:color w:val="000000"/>
                <w:lang w:eastAsia="el-GR"/>
              </w:rPr>
              <w:t xml:space="preserve"> και στις δύο πλευρές του χώρου εργασίας των εργατών, το οποίο να απενεργοποιεί όλο το σύστημα συμπίεσης και για το οποίο απαιτείται χειροκίνητα η επαναφορά του</w:t>
            </w:r>
          </w:p>
        </w:tc>
        <w:tc>
          <w:tcPr>
            <w:tcW w:w="1515" w:type="dxa"/>
            <w:tcBorders>
              <w:top w:val="outset" w:sz="6" w:space="0" w:color="000000"/>
              <w:left w:val="outset" w:sz="6" w:space="0" w:color="000000"/>
              <w:bottom w:val="outset" w:sz="6" w:space="0" w:color="000000"/>
              <w:right w:val="outset" w:sz="6" w:space="0" w:color="000000"/>
            </w:tcBorders>
            <w:hideMark/>
          </w:tcPr>
          <w:p w14:paraId="345366B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7E97C78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FCE727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6C4BC81F"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737F2412"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lastRenderedPageBreak/>
              <w:t>11.4.2</w:t>
            </w:r>
          </w:p>
        </w:tc>
        <w:tc>
          <w:tcPr>
            <w:tcW w:w="4695" w:type="dxa"/>
            <w:tcBorders>
              <w:top w:val="outset" w:sz="6" w:space="0" w:color="000000"/>
              <w:left w:val="outset" w:sz="6" w:space="0" w:color="000000"/>
              <w:bottom w:val="outset" w:sz="6" w:space="0" w:color="000000"/>
              <w:right w:val="outset" w:sz="6" w:space="0" w:color="000000"/>
            </w:tcBorders>
            <w:hideMark/>
          </w:tcPr>
          <w:p w14:paraId="6F97C730"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Μηχανισμός απεγκλωβισμού ο οποίος να λειτουργεί από πλήκτρο στο χειριστήριο.</w:t>
            </w:r>
          </w:p>
        </w:tc>
        <w:tc>
          <w:tcPr>
            <w:tcW w:w="1515" w:type="dxa"/>
            <w:tcBorders>
              <w:top w:val="outset" w:sz="6" w:space="0" w:color="000000"/>
              <w:left w:val="outset" w:sz="6" w:space="0" w:color="000000"/>
              <w:bottom w:val="outset" w:sz="6" w:space="0" w:color="000000"/>
              <w:right w:val="outset" w:sz="6" w:space="0" w:color="000000"/>
            </w:tcBorders>
            <w:hideMark/>
          </w:tcPr>
          <w:p w14:paraId="2CC177F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1525395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5015B84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3B089FD1"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24933EA"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11.4.3</w:t>
            </w:r>
          </w:p>
        </w:tc>
        <w:tc>
          <w:tcPr>
            <w:tcW w:w="4695" w:type="dxa"/>
            <w:tcBorders>
              <w:top w:val="outset" w:sz="6" w:space="0" w:color="000000"/>
              <w:left w:val="outset" w:sz="6" w:space="0" w:color="000000"/>
              <w:bottom w:val="outset" w:sz="6" w:space="0" w:color="000000"/>
              <w:right w:val="outset" w:sz="6" w:space="0" w:color="000000"/>
            </w:tcBorders>
            <w:hideMark/>
          </w:tcPr>
          <w:p w14:paraId="3D596C27"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Έγχρωμη κάμερα επισκόπησης (CCTV) του χώρου φόρτωσης με οθόνη στην καμπίνα του οδηγού και ηχητική επικοινωνία οδηγού και εργατών</w:t>
            </w:r>
          </w:p>
        </w:tc>
        <w:tc>
          <w:tcPr>
            <w:tcW w:w="1515" w:type="dxa"/>
            <w:tcBorders>
              <w:top w:val="outset" w:sz="6" w:space="0" w:color="000000"/>
              <w:left w:val="outset" w:sz="6" w:space="0" w:color="000000"/>
              <w:bottom w:val="outset" w:sz="6" w:space="0" w:color="000000"/>
              <w:right w:val="outset" w:sz="6" w:space="0" w:color="000000"/>
            </w:tcBorders>
            <w:hideMark/>
          </w:tcPr>
          <w:p w14:paraId="2A96ED5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7B1BB58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1112D6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4A63CE48"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54E7DA15"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11.4.4</w:t>
            </w:r>
          </w:p>
        </w:tc>
        <w:tc>
          <w:tcPr>
            <w:tcW w:w="4695" w:type="dxa"/>
            <w:tcBorders>
              <w:top w:val="outset" w:sz="6" w:space="0" w:color="000000"/>
              <w:left w:val="outset" w:sz="6" w:space="0" w:color="000000"/>
              <w:bottom w:val="outset" w:sz="6" w:space="0" w:color="000000"/>
              <w:right w:val="outset" w:sz="6" w:space="0" w:color="000000"/>
            </w:tcBorders>
            <w:hideMark/>
          </w:tcPr>
          <w:p w14:paraId="5DA64A9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Κατά τη διαδικασία εκφόρτωσης να </w:t>
            </w:r>
            <w:proofErr w:type="spellStart"/>
            <w:r w:rsidRPr="00A10E45">
              <w:rPr>
                <w:rFonts w:ascii="Arial" w:eastAsia="Times New Roman" w:hAnsi="Arial" w:cs="Arial"/>
                <w:color w:val="000000"/>
                <w:lang w:eastAsia="el-GR"/>
              </w:rPr>
              <w:t>απασφαλίζεται</w:t>
            </w:r>
            <w:proofErr w:type="spellEnd"/>
            <w:r w:rsidRPr="00A10E45">
              <w:rPr>
                <w:rFonts w:ascii="Arial" w:eastAsia="Times New Roman" w:hAnsi="Arial" w:cs="Arial"/>
                <w:color w:val="000000"/>
                <w:lang w:eastAsia="el-GR"/>
              </w:rPr>
              <w:t xml:space="preserve"> και να ανοίγει πλήρως η οπίσθια θύρα. Το κλείσιμο να γίνεται μόνο εξωτερικά με το ταυτόχρονο πάτημα δύο </w:t>
            </w:r>
            <w:proofErr w:type="spellStart"/>
            <w:r w:rsidRPr="00A10E45">
              <w:rPr>
                <w:rFonts w:ascii="Arial" w:eastAsia="Times New Roman" w:hAnsi="Arial" w:cs="Arial"/>
                <w:color w:val="000000"/>
                <w:lang w:eastAsia="el-GR"/>
              </w:rPr>
              <w:t>κομβίων</w:t>
            </w:r>
            <w:proofErr w:type="spellEnd"/>
            <w:r w:rsidRPr="00A10E45">
              <w:rPr>
                <w:rFonts w:ascii="Arial" w:eastAsia="Times New Roman" w:hAnsi="Arial" w:cs="Arial"/>
                <w:color w:val="000000"/>
                <w:lang w:eastAsia="el-GR"/>
              </w:rPr>
              <w:t xml:space="preserve"> στο πίσω μέρος του οχήματος. Όταν η θύρα κλείνει τελείως να ασφαλίζεται με ειδικό μηχανισμό</w:t>
            </w:r>
          </w:p>
        </w:tc>
        <w:tc>
          <w:tcPr>
            <w:tcW w:w="1515" w:type="dxa"/>
            <w:tcBorders>
              <w:top w:val="outset" w:sz="6" w:space="0" w:color="000000"/>
              <w:left w:val="outset" w:sz="6" w:space="0" w:color="000000"/>
              <w:bottom w:val="outset" w:sz="6" w:space="0" w:color="000000"/>
              <w:right w:val="outset" w:sz="6" w:space="0" w:color="000000"/>
            </w:tcBorders>
            <w:hideMark/>
          </w:tcPr>
          <w:p w14:paraId="4F878EF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1E838D7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37D6E6D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A39B5DA"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71ED6EC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11.4.5</w:t>
            </w:r>
          </w:p>
        </w:tc>
        <w:tc>
          <w:tcPr>
            <w:tcW w:w="4695" w:type="dxa"/>
            <w:tcBorders>
              <w:top w:val="outset" w:sz="6" w:space="0" w:color="000000"/>
              <w:left w:val="outset" w:sz="6" w:space="0" w:color="000000"/>
              <w:bottom w:val="outset" w:sz="6" w:space="0" w:color="000000"/>
              <w:right w:val="outset" w:sz="6" w:space="0" w:color="000000"/>
            </w:tcBorders>
            <w:hideMark/>
          </w:tcPr>
          <w:p w14:paraId="3CBED0B5"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Ηλεκτρονικό κύκλωμα παρακολούθησης των </w:t>
            </w:r>
            <w:proofErr w:type="spellStart"/>
            <w:r w:rsidRPr="00A10E45">
              <w:rPr>
                <w:rFonts w:ascii="Arial" w:eastAsia="Times New Roman" w:hAnsi="Arial" w:cs="Arial"/>
                <w:color w:val="000000"/>
                <w:lang w:eastAsia="el-GR"/>
              </w:rPr>
              <w:t>ανακλινόμενων</w:t>
            </w:r>
            <w:proofErr w:type="spellEnd"/>
            <w:r w:rsidRPr="00A10E45">
              <w:rPr>
                <w:rFonts w:ascii="Arial" w:eastAsia="Times New Roman" w:hAnsi="Arial" w:cs="Arial"/>
                <w:color w:val="000000"/>
                <w:lang w:eastAsia="el-GR"/>
              </w:rPr>
              <w:t xml:space="preserve"> σκαλοπατιών μεταφοράς των εργαζομένων. Δια του κυκλώματος αυτού δεν επιτρέπεται η ανάπτυξη ταχύτητας του οχήματος πέραν των 30km/h (ή της μέγιστης ταχύτητας που ορίζεται από την ισχύουσα κάθε φορά νομοθεσία) ενώ απαγορεύεται και η </w:t>
            </w:r>
            <w:proofErr w:type="spellStart"/>
            <w:r w:rsidRPr="00A10E45">
              <w:rPr>
                <w:rFonts w:ascii="Arial" w:eastAsia="Times New Roman" w:hAnsi="Arial" w:cs="Arial"/>
                <w:color w:val="000000"/>
                <w:lang w:eastAsia="el-GR"/>
              </w:rPr>
              <w:t>οπισθοπορεία</w:t>
            </w:r>
            <w:proofErr w:type="spellEnd"/>
            <w:r w:rsidRPr="00A10E45">
              <w:rPr>
                <w:rFonts w:ascii="Arial" w:eastAsia="Times New Roman" w:hAnsi="Arial" w:cs="Arial"/>
                <w:color w:val="000000"/>
                <w:lang w:eastAsia="el-GR"/>
              </w:rPr>
              <w:t xml:space="preserve"> του οχήματος όταν οι εργάτες βρίσκονται πάνω σε αυτό. Με τα σκαλοπάτια κατεβασμένα (πρότυπο ΕΝ 1501, όπως ισχύει σήμερα στην πιο πρόσφατη έκδοση του) το ηλεκτρονικό κύκλωμα παρακολούθησης να δίνει κατάλληλες εντολές δια των οποίων το όχημα να σταματά. Η απενεργοποίηση του παραπάνω κυκλώματος δεν πρέπει να είναι εφικτή. Σε περίπτωση ανάγκης να υπάρχει ειδικός διακόπτης εντός της καμπίνας ο οποίος να απενεργοποιεί την ανωτέρω λειτουργία, να υπάρχει όμως ποινή παύσης όλων των λειτουργιών του απορριμματοφόρου για 5 λεπτά</w:t>
            </w:r>
          </w:p>
        </w:tc>
        <w:tc>
          <w:tcPr>
            <w:tcW w:w="1515" w:type="dxa"/>
            <w:tcBorders>
              <w:top w:val="outset" w:sz="6" w:space="0" w:color="000000"/>
              <w:left w:val="outset" w:sz="6" w:space="0" w:color="000000"/>
              <w:bottom w:val="outset" w:sz="6" w:space="0" w:color="000000"/>
              <w:right w:val="outset" w:sz="6" w:space="0" w:color="000000"/>
            </w:tcBorders>
            <w:hideMark/>
          </w:tcPr>
          <w:p w14:paraId="7F598D7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2995D72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46C4FA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04303A4"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13025EEA"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11.5</w:t>
            </w:r>
          </w:p>
        </w:tc>
        <w:tc>
          <w:tcPr>
            <w:tcW w:w="4695" w:type="dxa"/>
            <w:tcBorders>
              <w:top w:val="outset" w:sz="6" w:space="0" w:color="000000"/>
              <w:left w:val="outset" w:sz="6" w:space="0" w:color="000000"/>
              <w:bottom w:val="outset" w:sz="6" w:space="0" w:color="000000"/>
              <w:right w:val="outset" w:sz="6" w:space="0" w:color="000000"/>
            </w:tcBorders>
            <w:hideMark/>
          </w:tcPr>
          <w:p w14:paraId="5CFFEE14"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Το όχημα να φέρει:</w:t>
            </w:r>
          </w:p>
        </w:tc>
        <w:tc>
          <w:tcPr>
            <w:tcW w:w="1515" w:type="dxa"/>
            <w:tcBorders>
              <w:top w:val="outset" w:sz="6" w:space="0" w:color="000000"/>
              <w:left w:val="outset" w:sz="6" w:space="0" w:color="000000"/>
              <w:bottom w:val="outset" w:sz="6" w:space="0" w:color="000000"/>
              <w:right w:val="outset" w:sz="6" w:space="0" w:color="000000"/>
            </w:tcBorders>
            <w:hideMark/>
          </w:tcPr>
          <w:p w14:paraId="615D628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56990EF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48E0B9C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31B08ABB"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55EFA54F"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11.5.1</w:t>
            </w:r>
          </w:p>
        </w:tc>
        <w:tc>
          <w:tcPr>
            <w:tcW w:w="4695" w:type="dxa"/>
            <w:tcBorders>
              <w:top w:val="outset" w:sz="6" w:space="0" w:color="000000"/>
              <w:left w:val="outset" w:sz="6" w:space="0" w:color="000000"/>
              <w:bottom w:val="outset" w:sz="6" w:space="0" w:color="000000"/>
              <w:right w:val="outset" w:sz="6" w:space="0" w:color="000000"/>
            </w:tcBorders>
            <w:hideMark/>
          </w:tcPr>
          <w:p w14:paraId="65A5B5EB"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Το όχημα να φέρει πλήρη ηλεκτρική εγκατάσταση φωτισμού και σημάτων για την κυκλοφορία, σύμφωνα με τον ισχύοντα Κ.Ο.K. και να είναι εφοδιασμένο με τους απαραίτητους προβολείς (και για </w:t>
            </w:r>
            <w:proofErr w:type="spellStart"/>
            <w:r w:rsidRPr="00A10E45">
              <w:rPr>
                <w:rFonts w:ascii="Arial" w:eastAsia="Times New Roman" w:hAnsi="Arial" w:cs="Arial"/>
                <w:color w:val="000000"/>
                <w:lang w:eastAsia="el-GR"/>
              </w:rPr>
              <w:t>οπισθοπορεία</w:t>
            </w:r>
            <w:proofErr w:type="spellEnd"/>
            <w:r w:rsidRPr="00A10E45">
              <w:rPr>
                <w:rFonts w:ascii="Arial" w:eastAsia="Times New Roman" w:hAnsi="Arial" w:cs="Arial"/>
                <w:color w:val="000000"/>
                <w:lang w:eastAsia="el-GR"/>
              </w:rPr>
              <w:t>), φώτα πορείας, σταθμεύσεως, ομίχλης και ενδεικτικά περιμετρικά του οχήματος</w:t>
            </w:r>
          </w:p>
        </w:tc>
        <w:tc>
          <w:tcPr>
            <w:tcW w:w="1515" w:type="dxa"/>
            <w:tcBorders>
              <w:top w:val="outset" w:sz="6" w:space="0" w:color="000000"/>
              <w:left w:val="outset" w:sz="6" w:space="0" w:color="000000"/>
              <w:bottom w:val="outset" w:sz="6" w:space="0" w:color="000000"/>
              <w:right w:val="outset" w:sz="6" w:space="0" w:color="000000"/>
            </w:tcBorders>
            <w:hideMark/>
          </w:tcPr>
          <w:p w14:paraId="2140D9A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4FE9C67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56706A7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C69FBFA"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5CC6F050"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11.5.2</w:t>
            </w:r>
          </w:p>
        </w:tc>
        <w:tc>
          <w:tcPr>
            <w:tcW w:w="4695" w:type="dxa"/>
            <w:tcBorders>
              <w:top w:val="outset" w:sz="6" w:space="0" w:color="000000"/>
              <w:left w:val="outset" w:sz="6" w:space="0" w:color="000000"/>
              <w:bottom w:val="outset" w:sz="6" w:space="0" w:color="000000"/>
              <w:right w:val="outset" w:sz="6" w:space="0" w:color="000000"/>
            </w:tcBorders>
            <w:hideMark/>
          </w:tcPr>
          <w:p w14:paraId="56FE18BC"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Δύο (2) περιστρεφόμενους φάρους πορτοκαλί χρώματος, ένα στο μπροστά και ένα στο πίσω μέρος του απορριμματοφόρου</w:t>
            </w:r>
          </w:p>
        </w:tc>
        <w:tc>
          <w:tcPr>
            <w:tcW w:w="1515" w:type="dxa"/>
            <w:tcBorders>
              <w:top w:val="outset" w:sz="6" w:space="0" w:color="000000"/>
              <w:left w:val="outset" w:sz="6" w:space="0" w:color="000000"/>
              <w:bottom w:val="outset" w:sz="6" w:space="0" w:color="000000"/>
              <w:right w:val="outset" w:sz="6" w:space="0" w:color="000000"/>
            </w:tcBorders>
            <w:hideMark/>
          </w:tcPr>
          <w:p w14:paraId="6D07BEC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5D2FF53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3DF667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28F6A857"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08F49A7D"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11.5.3</w:t>
            </w:r>
          </w:p>
        </w:tc>
        <w:tc>
          <w:tcPr>
            <w:tcW w:w="4695" w:type="dxa"/>
            <w:tcBorders>
              <w:top w:val="outset" w:sz="6" w:space="0" w:color="000000"/>
              <w:left w:val="outset" w:sz="6" w:space="0" w:color="000000"/>
              <w:bottom w:val="outset" w:sz="6" w:space="0" w:color="000000"/>
              <w:right w:val="outset" w:sz="6" w:space="0" w:color="000000"/>
            </w:tcBorders>
            <w:hideMark/>
          </w:tcPr>
          <w:p w14:paraId="2AD759D8"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Προβολείς εργασίας λειτουργίας (πλήρη ηλεκτρική εγκατάσταση) και για νυχτερινή αποκομιδή απορριμμάτων</w:t>
            </w:r>
          </w:p>
        </w:tc>
        <w:tc>
          <w:tcPr>
            <w:tcW w:w="1515" w:type="dxa"/>
            <w:tcBorders>
              <w:top w:val="outset" w:sz="6" w:space="0" w:color="000000"/>
              <w:left w:val="outset" w:sz="6" w:space="0" w:color="000000"/>
              <w:bottom w:val="outset" w:sz="6" w:space="0" w:color="000000"/>
              <w:right w:val="outset" w:sz="6" w:space="0" w:color="000000"/>
            </w:tcBorders>
            <w:hideMark/>
          </w:tcPr>
          <w:p w14:paraId="229E824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35F9546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392704F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46DED25D"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19A4C9F4"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lastRenderedPageBreak/>
              <w:t>11.5.4</w:t>
            </w:r>
          </w:p>
        </w:tc>
        <w:tc>
          <w:tcPr>
            <w:tcW w:w="4695" w:type="dxa"/>
            <w:tcBorders>
              <w:top w:val="outset" w:sz="6" w:space="0" w:color="000000"/>
              <w:left w:val="outset" w:sz="6" w:space="0" w:color="000000"/>
              <w:bottom w:val="outset" w:sz="6" w:space="0" w:color="000000"/>
              <w:right w:val="outset" w:sz="6" w:space="0" w:color="000000"/>
            </w:tcBorders>
            <w:hideMark/>
          </w:tcPr>
          <w:p w14:paraId="61E45FE5"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Ειδικές αντανακλαστικές φωσφορίζουσες ταινίες σε όλο το πίσω και εμπρόσθιο μέρος του οχήματος (ζέβρες)</w:t>
            </w:r>
          </w:p>
        </w:tc>
        <w:tc>
          <w:tcPr>
            <w:tcW w:w="1515" w:type="dxa"/>
            <w:tcBorders>
              <w:top w:val="outset" w:sz="6" w:space="0" w:color="000000"/>
              <w:left w:val="outset" w:sz="6" w:space="0" w:color="000000"/>
              <w:bottom w:val="outset" w:sz="6" w:space="0" w:color="000000"/>
              <w:right w:val="outset" w:sz="6" w:space="0" w:color="000000"/>
            </w:tcBorders>
            <w:hideMark/>
          </w:tcPr>
          <w:p w14:paraId="113FAE4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530CDA3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2F1B56D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20C2C437"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6D392155"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11.5.5</w:t>
            </w:r>
          </w:p>
        </w:tc>
        <w:tc>
          <w:tcPr>
            <w:tcW w:w="4695" w:type="dxa"/>
            <w:tcBorders>
              <w:top w:val="outset" w:sz="6" w:space="0" w:color="000000"/>
              <w:left w:val="outset" w:sz="6" w:space="0" w:color="000000"/>
              <w:bottom w:val="outset" w:sz="6" w:space="0" w:color="000000"/>
              <w:right w:val="outset" w:sz="6" w:space="0" w:color="000000"/>
            </w:tcBorders>
            <w:hideMark/>
          </w:tcPr>
          <w:p w14:paraId="43C0BB2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Ύπαρξη σημάνσεων για αποφυγή επικίνδυνων ενεργειών από τους εργαζόμενους</w:t>
            </w:r>
          </w:p>
        </w:tc>
        <w:tc>
          <w:tcPr>
            <w:tcW w:w="1515" w:type="dxa"/>
            <w:tcBorders>
              <w:top w:val="outset" w:sz="6" w:space="0" w:color="000000"/>
              <w:left w:val="outset" w:sz="6" w:space="0" w:color="000000"/>
              <w:bottom w:val="outset" w:sz="6" w:space="0" w:color="000000"/>
              <w:right w:val="outset" w:sz="6" w:space="0" w:color="000000"/>
            </w:tcBorders>
            <w:hideMark/>
          </w:tcPr>
          <w:p w14:paraId="53D7C79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180FD2B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321312B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5F743702"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6AEE268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11.6</w:t>
            </w:r>
          </w:p>
        </w:tc>
        <w:tc>
          <w:tcPr>
            <w:tcW w:w="4695" w:type="dxa"/>
            <w:tcBorders>
              <w:top w:val="outset" w:sz="6" w:space="0" w:color="000000"/>
              <w:left w:val="outset" w:sz="6" w:space="0" w:color="000000"/>
              <w:bottom w:val="outset" w:sz="6" w:space="0" w:color="000000"/>
              <w:right w:val="outset" w:sz="6" w:space="0" w:color="000000"/>
            </w:tcBorders>
            <w:hideMark/>
          </w:tcPr>
          <w:p w14:paraId="4D48095D"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Η στάθμη του εκπεμπόμενου θορύβου της </w:t>
            </w:r>
            <w:proofErr w:type="spellStart"/>
            <w:r w:rsidRPr="00A10E45">
              <w:rPr>
                <w:rFonts w:ascii="Arial" w:eastAsia="Times New Roman" w:hAnsi="Arial" w:cs="Arial"/>
                <w:color w:val="000000"/>
                <w:lang w:eastAsia="el-GR"/>
              </w:rPr>
              <w:t>υπερκατασκευής</w:t>
            </w:r>
            <w:proofErr w:type="spellEnd"/>
            <w:r w:rsidRPr="00A10E45">
              <w:rPr>
                <w:rFonts w:ascii="Arial" w:eastAsia="Times New Roman" w:hAnsi="Arial" w:cs="Arial"/>
                <w:color w:val="000000"/>
                <w:lang w:eastAsia="el-GR"/>
              </w:rPr>
              <w:t xml:space="preserve"> κατά τη λειτουργία της να είναι μικρότερη από 85 </w:t>
            </w:r>
            <w:proofErr w:type="spellStart"/>
            <w:r w:rsidRPr="00A10E45">
              <w:rPr>
                <w:rFonts w:ascii="Arial" w:eastAsia="Times New Roman" w:hAnsi="Arial" w:cs="Arial"/>
                <w:color w:val="000000"/>
                <w:lang w:eastAsia="el-GR"/>
              </w:rPr>
              <w:t>db</w:t>
            </w:r>
            <w:proofErr w:type="spellEnd"/>
            <w:r w:rsidRPr="00A10E45">
              <w:rPr>
                <w:rFonts w:ascii="Arial" w:eastAsia="Times New Roman" w:hAnsi="Arial" w:cs="Arial"/>
                <w:color w:val="000000"/>
                <w:lang w:eastAsia="el-GR"/>
              </w:rPr>
              <w:t>, σύμφωνα με την Ευρωπαϊκή Οδηγία 2000/14/ΕΚ (ενσωμάτωση με την ΚΥΑ 37393/2028/ΦΕΚ 1418 τ. Β’ /1-10-2003), όπως τροποποιήθηκε με την οδηγία 2005/88/ΕΚ (ΥΑ 9272/471/ΦΕΚ 286 τ. Β'/2-3-2007). Να κατατεθεί ανάλογο πιστοποιητικό θορύβου.</w:t>
            </w:r>
          </w:p>
        </w:tc>
        <w:tc>
          <w:tcPr>
            <w:tcW w:w="1515" w:type="dxa"/>
            <w:tcBorders>
              <w:top w:val="outset" w:sz="6" w:space="0" w:color="000000"/>
              <w:left w:val="outset" w:sz="6" w:space="0" w:color="000000"/>
              <w:bottom w:val="outset" w:sz="6" w:space="0" w:color="000000"/>
              <w:right w:val="outset" w:sz="6" w:space="0" w:color="000000"/>
            </w:tcBorders>
            <w:hideMark/>
          </w:tcPr>
          <w:p w14:paraId="5F9C213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03B2C1B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BBEBD6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BCE8EB3"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086F42D6"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11.7</w:t>
            </w:r>
          </w:p>
        </w:tc>
        <w:tc>
          <w:tcPr>
            <w:tcW w:w="4695" w:type="dxa"/>
            <w:tcBorders>
              <w:top w:val="outset" w:sz="6" w:space="0" w:color="000000"/>
              <w:left w:val="outset" w:sz="6" w:space="0" w:color="000000"/>
              <w:bottom w:val="outset" w:sz="6" w:space="0" w:color="000000"/>
              <w:right w:val="outset" w:sz="6" w:space="0" w:color="000000"/>
            </w:tcBorders>
            <w:hideMark/>
          </w:tcPr>
          <w:p w14:paraId="2F63CFEE"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Ο πίνακας των ενδείξεων και μετρήσεων να είναι πλήρης και αξιόπιστος στη χρήση, τα δε χειριστήρια εργονομικά σχεδιασμένα. Να </w:t>
            </w:r>
            <w:proofErr w:type="spellStart"/>
            <w:r w:rsidRPr="00A10E45">
              <w:rPr>
                <w:rFonts w:ascii="Arial" w:eastAsia="Times New Roman" w:hAnsi="Arial" w:cs="Arial"/>
                <w:color w:val="000000"/>
                <w:lang w:eastAsia="el-GR"/>
              </w:rPr>
              <w:t>περιγραφούν</w:t>
            </w:r>
            <w:proofErr w:type="spellEnd"/>
            <w:r w:rsidRPr="00A10E45">
              <w:rPr>
                <w:rFonts w:ascii="Arial" w:eastAsia="Times New Roman" w:hAnsi="Arial" w:cs="Arial"/>
                <w:color w:val="000000"/>
                <w:lang w:eastAsia="el-GR"/>
              </w:rPr>
              <w:t xml:space="preserve"> οι σχετικές διατάξεις</w:t>
            </w:r>
          </w:p>
        </w:tc>
        <w:tc>
          <w:tcPr>
            <w:tcW w:w="1515" w:type="dxa"/>
            <w:tcBorders>
              <w:top w:val="outset" w:sz="6" w:space="0" w:color="000000"/>
              <w:left w:val="outset" w:sz="6" w:space="0" w:color="000000"/>
              <w:bottom w:val="outset" w:sz="6" w:space="0" w:color="000000"/>
              <w:right w:val="outset" w:sz="6" w:space="0" w:color="000000"/>
            </w:tcBorders>
            <w:hideMark/>
          </w:tcPr>
          <w:p w14:paraId="232C9C2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0170457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4B2594E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0469149A"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E456F73"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11.8</w:t>
            </w:r>
          </w:p>
        </w:tc>
        <w:tc>
          <w:tcPr>
            <w:tcW w:w="4695" w:type="dxa"/>
            <w:tcBorders>
              <w:top w:val="outset" w:sz="6" w:space="0" w:color="000000"/>
              <w:left w:val="outset" w:sz="6" w:space="0" w:color="000000"/>
              <w:bottom w:val="outset" w:sz="6" w:space="0" w:color="000000"/>
              <w:right w:val="outset" w:sz="6" w:space="0" w:color="000000"/>
            </w:tcBorders>
            <w:hideMark/>
          </w:tcPr>
          <w:p w14:paraId="08D16386"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Κάθισμα οδηγού με τη μέγιστη άνεση και εργονομική απόδοση και μελετημένες συνθήκες ανέσεως των συνοδηγών. Να γίνει σχετική αναφορά</w:t>
            </w:r>
          </w:p>
        </w:tc>
        <w:tc>
          <w:tcPr>
            <w:tcW w:w="1515" w:type="dxa"/>
            <w:tcBorders>
              <w:top w:val="outset" w:sz="6" w:space="0" w:color="000000"/>
              <w:left w:val="outset" w:sz="6" w:space="0" w:color="000000"/>
              <w:bottom w:val="outset" w:sz="6" w:space="0" w:color="000000"/>
              <w:right w:val="outset" w:sz="6" w:space="0" w:color="000000"/>
            </w:tcBorders>
            <w:hideMark/>
          </w:tcPr>
          <w:p w14:paraId="63E3CFD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35AA365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5DF468E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67018939"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4E4811A4"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11.9</w:t>
            </w:r>
          </w:p>
        </w:tc>
        <w:tc>
          <w:tcPr>
            <w:tcW w:w="4695" w:type="dxa"/>
            <w:tcBorders>
              <w:top w:val="outset" w:sz="6" w:space="0" w:color="000000"/>
              <w:left w:val="outset" w:sz="6" w:space="0" w:color="000000"/>
              <w:bottom w:val="outset" w:sz="6" w:space="0" w:color="000000"/>
              <w:right w:val="outset" w:sz="6" w:space="0" w:color="000000"/>
            </w:tcBorders>
            <w:hideMark/>
          </w:tcPr>
          <w:p w14:paraId="3DD9952C"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Όλες οι γραμμές μεταφοράς του ηλεκτρικού ρεύματος πρέπει να οδεύουν με ασφάλεια (τοποθετημένες σε στεγανούς αγωγούς) και να μην είναι εκτεθειμένες, ενώ παράλληλα να είναι ευχερής η επίσκεψη και αντικατάστασή τους χωρίς την ανάγκη διανοίξεως οπών στο όχημα</w:t>
            </w:r>
          </w:p>
        </w:tc>
        <w:tc>
          <w:tcPr>
            <w:tcW w:w="1515" w:type="dxa"/>
            <w:tcBorders>
              <w:top w:val="outset" w:sz="6" w:space="0" w:color="000000"/>
              <w:left w:val="outset" w:sz="6" w:space="0" w:color="000000"/>
              <w:bottom w:val="outset" w:sz="6" w:space="0" w:color="000000"/>
              <w:right w:val="outset" w:sz="6" w:space="0" w:color="000000"/>
            </w:tcBorders>
            <w:hideMark/>
          </w:tcPr>
          <w:p w14:paraId="5F3C959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3243D58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6F63E97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055B1E47"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40FA32B0"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11.10</w:t>
            </w:r>
          </w:p>
        </w:tc>
        <w:tc>
          <w:tcPr>
            <w:tcW w:w="4695" w:type="dxa"/>
            <w:tcBorders>
              <w:top w:val="outset" w:sz="6" w:space="0" w:color="000000"/>
              <w:left w:val="outset" w:sz="6" w:space="0" w:color="000000"/>
              <w:bottom w:val="outset" w:sz="6" w:space="0" w:color="000000"/>
              <w:right w:val="outset" w:sz="6" w:space="0" w:color="000000"/>
            </w:tcBorders>
            <w:hideMark/>
          </w:tcPr>
          <w:p w14:paraId="597761C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Μηχανισμός ασφάλειας (να αναφερθεί) που δεν επιτρέπει υπερφόρτωση του οχήματος, ούτε τη δημιουργία υπέρβασης της ανώτατης επιτρεπόμενης συμπίεσης των απορριμμάτων</w:t>
            </w:r>
          </w:p>
        </w:tc>
        <w:tc>
          <w:tcPr>
            <w:tcW w:w="1515" w:type="dxa"/>
            <w:tcBorders>
              <w:top w:val="outset" w:sz="6" w:space="0" w:color="000000"/>
              <w:left w:val="outset" w:sz="6" w:space="0" w:color="000000"/>
              <w:bottom w:val="outset" w:sz="6" w:space="0" w:color="000000"/>
              <w:right w:val="outset" w:sz="6" w:space="0" w:color="000000"/>
            </w:tcBorders>
            <w:hideMark/>
          </w:tcPr>
          <w:p w14:paraId="53EDFE7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6C47A41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36E310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3A237972"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13A549A3"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11.11</w:t>
            </w:r>
          </w:p>
        </w:tc>
        <w:tc>
          <w:tcPr>
            <w:tcW w:w="4695" w:type="dxa"/>
            <w:tcBorders>
              <w:top w:val="outset" w:sz="6" w:space="0" w:color="000000"/>
              <w:left w:val="outset" w:sz="6" w:space="0" w:color="000000"/>
              <w:bottom w:val="outset" w:sz="6" w:space="0" w:color="000000"/>
              <w:right w:val="outset" w:sz="6" w:space="0" w:color="000000"/>
            </w:tcBorders>
            <w:hideMark/>
          </w:tcPr>
          <w:p w14:paraId="47069C66"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Το όχημα να φέρει τις φέρει τις χαρακτηριστικές ενδείξεις του κατασκευαστή σε ειδική πινακίδα, όπως όνομα, διεύθυνση, τύπο </w:t>
            </w:r>
            <w:proofErr w:type="spellStart"/>
            <w:r w:rsidRPr="00A10E45">
              <w:rPr>
                <w:rFonts w:ascii="Arial" w:eastAsia="Times New Roman" w:hAnsi="Arial" w:cs="Arial"/>
                <w:color w:val="000000"/>
                <w:lang w:eastAsia="el-GR"/>
              </w:rPr>
              <w:t>υπερκατασκευής</w:t>
            </w:r>
            <w:proofErr w:type="spellEnd"/>
            <w:r w:rsidRPr="00A10E45">
              <w:rPr>
                <w:rFonts w:ascii="Arial" w:eastAsia="Times New Roman" w:hAnsi="Arial" w:cs="Arial"/>
                <w:color w:val="000000"/>
                <w:lang w:eastAsia="el-GR"/>
              </w:rPr>
              <w:t>, αριθμό σειράς κ.λπ.</w:t>
            </w:r>
          </w:p>
        </w:tc>
        <w:tc>
          <w:tcPr>
            <w:tcW w:w="1515" w:type="dxa"/>
            <w:tcBorders>
              <w:top w:val="outset" w:sz="6" w:space="0" w:color="000000"/>
              <w:left w:val="outset" w:sz="6" w:space="0" w:color="000000"/>
              <w:bottom w:val="outset" w:sz="6" w:space="0" w:color="000000"/>
              <w:right w:val="outset" w:sz="6" w:space="0" w:color="000000"/>
            </w:tcBorders>
            <w:hideMark/>
          </w:tcPr>
          <w:p w14:paraId="63AAD90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2C54076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2EACE6E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3C2976F3"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7DF6ED77"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11.12</w:t>
            </w:r>
          </w:p>
        </w:tc>
        <w:tc>
          <w:tcPr>
            <w:tcW w:w="4695" w:type="dxa"/>
            <w:tcBorders>
              <w:top w:val="outset" w:sz="6" w:space="0" w:color="000000"/>
              <w:left w:val="outset" w:sz="6" w:space="0" w:color="000000"/>
              <w:bottom w:val="outset" w:sz="6" w:space="0" w:color="000000"/>
              <w:right w:val="outset" w:sz="6" w:space="0" w:color="000000"/>
            </w:tcBorders>
            <w:hideMark/>
          </w:tcPr>
          <w:p w14:paraId="0500F362"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Λήψη όλων των απαραίτητων μέτρων ασφαλούς λειτουργίας και αναφορά κάθε τυχόν προσθετής από τα ανωτέρω ειδικής διάταξης για την ασφάλεια χειρισμού και λειτουργίας, όπως και των εφεδρικών συστημάτων λειτουργίας σε περίπτωση βλάβης ή ειδικών συνθηκών και ειδικά για την </w:t>
            </w:r>
            <w:proofErr w:type="spellStart"/>
            <w:r w:rsidRPr="00A10E45">
              <w:rPr>
                <w:rFonts w:ascii="Arial" w:eastAsia="Times New Roman" w:hAnsi="Arial" w:cs="Arial"/>
                <w:color w:val="000000"/>
                <w:lang w:eastAsia="el-GR"/>
              </w:rPr>
              <w:t>υπερκατασκευή</w:t>
            </w:r>
            <w:proofErr w:type="spellEnd"/>
            <w:r w:rsidRPr="00A10E45">
              <w:rPr>
                <w:rFonts w:ascii="Arial" w:eastAsia="Times New Roman" w:hAnsi="Arial" w:cs="Arial"/>
                <w:color w:val="000000"/>
                <w:lang w:eastAsia="el-GR"/>
              </w:rPr>
              <w:t xml:space="preserve"> αυτή</w:t>
            </w:r>
          </w:p>
        </w:tc>
        <w:tc>
          <w:tcPr>
            <w:tcW w:w="1515" w:type="dxa"/>
            <w:tcBorders>
              <w:top w:val="outset" w:sz="6" w:space="0" w:color="000000"/>
              <w:left w:val="outset" w:sz="6" w:space="0" w:color="000000"/>
              <w:bottom w:val="outset" w:sz="6" w:space="0" w:color="000000"/>
              <w:right w:val="outset" w:sz="6" w:space="0" w:color="000000"/>
            </w:tcBorders>
            <w:hideMark/>
          </w:tcPr>
          <w:p w14:paraId="1085A18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7192E1A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2AE8B30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16DF265"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1DC52CD5"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11.13</w:t>
            </w:r>
          </w:p>
        </w:tc>
        <w:tc>
          <w:tcPr>
            <w:tcW w:w="4695" w:type="dxa"/>
            <w:tcBorders>
              <w:top w:val="outset" w:sz="6" w:space="0" w:color="000000"/>
              <w:left w:val="outset" w:sz="6" w:space="0" w:color="000000"/>
              <w:bottom w:val="outset" w:sz="6" w:space="0" w:color="000000"/>
              <w:right w:val="outset" w:sz="6" w:space="0" w:color="000000"/>
            </w:tcBorders>
            <w:hideMark/>
          </w:tcPr>
          <w:p w14:paraId="3055B814"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Παρελκόμενα:</w:t>
            </w:r>
          </w:p>
        </w:tc>
        <w:tc>
          <w:tcPr>
            <w:tcW w:w="1515" w:type="dxa"/>
            <w:tcBorders>
              <w:top w:val="outset" w:sz="6" w:space="0" w:color="000000"/>
              <w:left w:val="outset" w:sz="6" w:space="0" w:color="000000"/>
              <w:bottom w:val="outset" w:sz="6" w:space="0" w:color="000000"/>
              <w:right w:val="outset" w:sz="6" w:space="0" w:color="000000"/>
            </w:tcBorders>
            <w:hideMark/>
          </w:tcPr>
          <w:p w14:paraId="6383A2C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4C09232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59788F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058C1BD7"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21F91344"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11.13.1</w:t>
            </w:r>
          </w:p>
        </w:tc>
        <w:tc>
          <w:tcPr>
            <w:tcW w:w="4695" w:type="dxa"/>
            <w:tcBorders>
              <w:top w:val="outset" w:sz="6" w:space="0" w:color="000000"/>
              <w:left w:val="outset" w:sz="6" w:space="0" w:color="000000"/>
              <w:bottom w:val="outset" w:sz="6" w:space="0" w:color="000000"/>
              <w:right w:val="outset" w:sz="6" w:space="0" w:color="000000"/>
            </w:tcBorders>
            <w:hideMark/>
          </w:tcPr>
          <w:p w14:paraId="6B64D3DE"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Πλήρης εφεδρικός τροχός, όμοιος με τους βασικά περιλαμβανόμενους, τοποθετημένος σε ευχερή θέση. Να υπάρχει μηχανισμός που να </w:t>
            </w:r>
            <w:r w:rsidRPr="00A10E45">
              <w:rPr>
                <w:rFonts w:ascii="Arial" w:eastAsia="Times New Roman" w:hAnsi="Arial" w:cs="Arial"/>
                <w:color w:val="000000"/>
                <w:lang w:eastAsia="el-GR"/>
              </w:rPr>
              <w:lastRenderedPageBreak/>
              <w:t>καθιστά δυνατή την αφαίρεση και επανατοποθέτηση του από ένα άτομο</w:t>
            </w:r>
          </w:p>
        </w:tc>
        <w:tc>
          <w:tcPr>
            <w:tcW w:w="1515" w:type="dxa"/>
            <w:tcBorders>
              <w:top w:val="outset" w:sz="6" w:space="0" w:color="000000"/>
              <w:left w:val="outset" w:sz="6" w:space="0" w:color="000000"/>
              <w:bottom w:val="outset" w:sz="6" w:space="0" w:color="000000"/>
              <w:right w:val="outset" w:sz="6" w:space="0" w:color="000000"/>
            </w:tcBorders>
            <w:hideMark/>
          </w:tcPr>
          <w:p w14:paraId="1620E66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lastRenderedPageBreak/>
              <w:t>ΝΑΙ</w:t>
            </w:r>
          </w:p>
        </w:tc>
        <w:tc>
          <w:tcPr>
            <w:tcW w:w="1395" w:type="dxa"/>
            <w:tcBorders>
              <w:top w:val="outset" w:sz="6" w:space="0" w:color="000000"/>
              <w:left w:val="outset" w:sz="6" w:space="0" w:color="000000"/>
              <w:bottom w:val="outset" w:sz="6" w:space="0" w:color="000000"/>
              <w:right w:val="outset" w:sz="6" w:space="0" w:color="000000"/>
            </w:tcBorders>
            <w:hideMark/>
          </w:tcPr>
          <w:p w14:paraId="0733057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4B653AC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1271BB38"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6B14C824"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11.13.2</w:t>
            </w:r>
          </w:p>
        </w:tc>
        <w:tc>
          <w:tcPr>
            <w:tcW w:w="4695" w:type="dxa"/>
            <w:tcBorders>
              <w:top w:val="outset" w:sz="6" w:space="0" w:color="000000"/>
              <w:left w:val="outset" w:sz="6" w:space="0" w:color="000000"/>
              <w:bottom w:val="outset" w:sz="6" w:space="0" w:color="000000"/>
              <w:right w:val="outset" w:sz="6" w:space="0" w:color="000000"/>
            </w:tcBorders>
            <w:hideMark/>
          </w:tcPr>
          <w:p w14:paraId="174F0065"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Σειρά εργαλείων σε κατάλληλη εργαλειοθήκη που να προσδιορίζονται αναλυτικώς σε κατάσταση, γρύλος, τάκοι κ.ά.</w:t>
            </w:r>
          </w:p>
        </w:tc>
        <w:tc>
          <w:tcPr>
            <w:tcW w:w="1515" w:type="dxa"/>
            <w:tcBorders>
              <w:top w:val="outset" w:sz="6" w:space="0" w:color="000000"/>
              <w:left w:val="outset" w:sz="6" w:space="0" w:color="000000"/>
              <w:bottom w:val="outset" w:sz="6" w:space="0" w:color="000000"/>
              <w:right w:val="outset" w:sz="6" w:space="0" w:color="000000"/>
            </w:tcBorders>
            <w:hideMark/>
          </w:tcPr>
          <w:p w14:paraId="4CCEEB2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95" w:type="dxa"/>
            <w:tcBorders>
              <w:top w:val="outset" w:sz="6" w:space="0" w:color="000000"/>
              <w:left w:val="outset" w:sz="6" w:space="0" w:color="000000"/>
              <w:bottom w:val="outset" w:sz="6" w:space="0" w:color="000000"/>
              <w:right w:val="outset" w:sz="6" w:space="0" w:color="000000"/>
            </w:tcBorders>
            <w:hideMark/>
          </w:tcPr>
          <w:p w14:paraId="391FDD1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671450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1DC714CA"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0280420"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11.13.3</w:t>
            </w:r>
          </w:p>
        </w:tc>
        <w:tc>
          <w:tcPr>
            <w:tcW w:w="4695" w:type="dxa"/>
            <w:tcBorders>
              <w:top w:val="outset" w:sz="6" w:space="0" w:color="000000"/>
              <w:left w:val="outset" w:sz="6" w:space="0" w:color="000000"/>
              <w:bottom w:val="outset" w:sz="6" w:space="0" w:color="000000"/>
              <w:right w:val="outset" w:sz="6" w:space="0" w:color="000000"/>
            </w:tcBorders>
            <w:hideMark/>
          </w:tcPr>
          <w:p w14:paraId="0A32FC9F"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Δύο (2) τουλάχιστον πυροσβεστήρες σύμφωνα με τον Κώδικα Οδικής Κυκλοφορίας (Κ.Ο.Κ.) (όπως θα ισχύει κατά την ημερομηνία έκδοσης άδειας κυκλοφορίας του οχήματος)</w:t>
            </w:r>
          </w:p>
        </w:tc>
        <w:tc>
          <w:tcPr>
            <w:tcW w:w="1545" w:type="dxa"/>
            <w:tcBorders>
              <w:top w:val="outset" w:sz="6" w:space="0" w:color="000000"/>
              <w:left w:val="outset" w:sz="6" w:space="0" w:color="000000"/>
              <w:bottom w:val="outset" w:sz="6" w:space="0" w:color="000000"/>
              <w:right w:val="outset" w:sz="6" w:space="0" w:color="000000"/>
            </w:tcBorders>
            <w:hideMark/>
          </w:tcPr>
          <w:p w14:paraId="61120DB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65" w:type="dxa"/>
            <w:tcBorders>
              <w:top w:val="outset" w:sz="6" w:space="0" w:color="000000"/>
              <w:left w:val="outset" w:sz="6" w:space="0" w:color="000000"/>
              <w:bottom w:val="outset" w:sz="6" w:space="0" w:color="000000"/>
              <w:right w:val="outset" w:sz="6" w:space="0" w:color="000000"/>
            </w:tcBorders>
            <w:hideMark/>
          </w:tcPr>
          <w:p w14:paraId="0CA4266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06214D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4833D648"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79754D3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11.13.4</w:t>
            </w:r>
          </w:p>
        </w:tc>
        <w:tc>
          <w:tcPr>
            <w:tcW w:w="4695" w:type="dxa"/>
            <w:tcBorders>
              <w:top w:val="outset" w:sz="6" w:space="0" w:color="000000"/>
              <w:left w:val="outset" w:sz="6" w:space="0" w:color="000000"/>
              <w:bottom w:val="outset" w:sz="6" w:space="0" w:color="000000"/>
              <w:right w:val="outset" w:sz="6" w:space="0" w:color="000000"/>
            </w:tcBorders>
            <w:hideMark/>
          </w:tcPr>
          <w:p w14:paraId="241F3967"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Πλήρες φαρμακείο σύμφωνα με τον Κ.Ο.Κ.</w:t>
            </w:r>
          </w:p>
        </w:tc>
        <w:tc>
          <w:tcPr>
            <w:tcW w:w="1545" w:type="dxa"/>
            <w:tcBorders>
              <w:top w:val="outset" w:sz="6" w:space="0" w:color="000000"/>
              <w:left w:val="outset" w:sz="6" w:space="0" w:color="000000"/>
              <w:bottom w:val="outset" w:sz="6" w:space="0" w:color="000000"/>
              <w:right w:val="outset" w:sz="6" w:space="0" w:color="000000"/>
            </w:tcBorders>
            <w:hideMark/>
          </w:tcPr>
          <w:p w14:paraId="5CE9EDC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65" w:type="dxa"/>
            <w:tcBorders>
              <w:top w:val="outset" w:sz="6" w:space="0" w:color="000000"/>
              <w:left w:val="outset" w:sz="6" w:space="0" w:color="000000"/>
              <w:bottom w:val="outset" w:sz="6" w:space="0" w:color="000000"/>
              <w:right w:val="outset" w:sz="6" w:space="0" w:color="000000"/>
            </w:tcBorders>
            <w:hideMark/>
          </w:tcPr>
          <w:p w14:paraId="1553981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42FEE8C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AC8F24F"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07B05B68"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11.13.5</w:t>
            </w:r>
          </w:p>
        </w:tc>
        <w:tc>
          <w:tcPr>
            <w:tcW w:w="4695" w:type="dxa"/>
            <w:tcBorders>
              <w:top w:val="outset" w:sz="6" w:space="0" w:color="000000"/>
              <w:left w:val="outset" w:sz="6" w:space="0" w:color="000000"/>
              <w:bottom w:val="outset" w:sz="6" w:space="0" w:color="000000"/>
              <w:right w:val="outset" w:sz="6" w:space="0" w:color="000000"/>
            </w:tcBorders>
            <w:hideMark/>
          </w:tcPr>
          <w:p w14:paraId="13AF50B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Τρίγωνο βλαβών</w:t>
            </w:r>
          </w:p>
        </w:tc>
        <w:tc>
          <w:tcPr>
            <w:tcW w:w="1545" w:type="dxa"/>
            <w:tcBorders>
              <w:top w:val="outset" w:sz="6" w:space="0" w:color="000000"/>
              <w:left w:val="outset" w:sz="6" w:space="0" w:color="000000"/>
              <w:bottom w:val="outset" w:sz="6" w:space="0" w:color="000000"/>
              <w:right w:val="outset" w:sz="6" w:space="0" w:color="000000"/>
            </w:tcBorders>
            <w:hideMark/>
          </w:tcPr>
          <w:p w14:paraId="47B75AB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65" w:type="dxa"/>
            <w:tcBorders>
              <w:top w:val="outset" w:sz="6" w:space="0" w:color="000000"/>
              <w:left w:val="outset" w:sz="6" w:space="0" w:color="000000"/>
              <w:bottom w:val="outset" w:sz="6" w:space="0" w:color="000000"/>
              <w:right w:val="outset" w:sz="6" w:space="0" w:color="000000"/>
            </w:tcBorders>
            <w:hideMark/>
          </w:tcPr>
          <w:p w14:paraId="601FCBB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3ED7E06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04E3DDA9"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0A04BC8F"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11.13.6</w:t>
            </w:r>
          </w:p>
        </w:tc>
        <w:tc>
          <w:tcPr>
            <w:tcW w:w="4695" w:type="dxa"/>
            <w:tcBorders>
              <w:top w:val="outset" w:sz="6" w:space="0" w:color="000000"/>
              <w:left w:val="outset" w:sz="6" w:space="0" w:color="000000"/>
              <w:bottom w:val="outset" w:sz="6" w:space="0" w:color="000000"/>
              <w:right w:val="outset" w:sz="6" w:space="0" w:color="000000"/>
            </w:tcBorders>
            <w:hideMark/>
          </w:tcPr>
          <w:p w14:paraId="72C2772A"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Τα απαραίτητα έντυπα / τεχνικά εγχειρίδια για τη συντήρηση, επισκευή και καλή λειτουργία του οχήματος, σε δύο σειρές για τον κινητήρα, το πλαίσιο και την </w:t>
            </w:r>
            <w:proofErr w:type="spellStart"/>
            <w:r w:rsidRPr="00A10E45">
              <w:rPr>
                <w:rFonts w:ascii="Arial" w:eastAsia="Times New Roman" w:hAnsi="Arial" w:cs="Arial"/>
                <w:color w:val="000000"/>
                <w:lang w:eastAsia="el-GR"/>
              </w:rPr>
              <w:t>υπερκατασκευή</w:t>
            </w:r>
            <w:proofErr w:type="spellEnd"/>
            <w:r w:rsidRPr="00A10E45">
              <w:rPr>
                <w:rFonts w:ascii="Arial" w:eastAsia="Times New Roman" w:hAnsi="Arial" w:cs="Arial"/>
                <w:color w:val="000000"/>
                <w:lang w:eastAsia="el-GR"/>
              </w:rPr>
              <w:t xml:space="preserve"> στην Ελληνική γλώσσα (κατά προτίμηση) ή σε επίσημη μετάφραση αυτής ή στην Αγγλική γλώσσα, καθώς και αντίστοιχα βιβλία ή ψηφιακοί δίσκοι (υλικό σε ηλεκτρονική μορφή) ανταλλακτικών (εικονογραφημένα με κωδικοποίηση κατά το δυνατόν)</w:t>
            </w:r>
          </w:p>
        </w:tc>
        <w:tc>
          <w:tcPr>
            <w:tcW w:w="1545" w:type="dxa"/>
            <w:tcBorders>
              <w:top w:val="outset" w:sz="6" w:space="0" w:color="000000"/>
              <w:left w:val="outset" w:sz="6" w:space="0" w:color="000000"/>
              <w:bottom w:val="outset" w:sz="6" w:space="0" w:color="000000"/>
              <w:right w:val="outset" w:sz="6" w:space="0" w:color="000000"/>
            </w:tcBorders>
            <w:hideMark/>
          </w:tcPr>
          <w:p w14:paraId="29626F7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65" w:type="dxa"/>
            <w:tcBorders>
              <w:top w:val="outset" w:sz="6" w:space="0" w:color="000000"/>
              <w:left w:val="outset" w:sz="6" w:space="0" w:color="000000"/>
              <w:bottom w:val="outset" w:sz="6" w:space="0" w:color="000000"/>
              <w:right w:val="outset" w:sz="6" w:space="0" w:color="000000"/>
            </w:tcBorders>
            <w:hideMark/>
          </w:tcPr>
          <w:p w14:paraId="405AB63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30E411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B64043D"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shd w:val="clear" w:color="auto" w:fill="D9D9D9"/>
            <w:hideMark/>
          </w:tcPr>
          <w:p w14:paraId="34BB48D4" w14:textId="77777777" w:rsidR="00A10E45" w:rsidRPr="00A10E45" w:rsidRDefault="00A10E45" w:rsidP="00A10E45">
            <w:pPr>
              <w:spacing w:before="119"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12</w:t>
            </w:r>
          </w:p>
        </w:tc>
        <w:tc>
          <w:tcPr>
            <w:tcW w:w="9720" w:type="dxa"/>
            <w:gridSpan w:val="4"/>
            <w:tcBorders>
              <w:top w:val="outset" w:sz="6" w:space="0" w:color="000000"/>
              <w:left w:val="outset" w:sz="6" w:space="0" w:color="000000"/>
              <w:bottom w:val="outset" w:sz="6" w:space="0" w:color="000000"/>
              <w:right w:val="outset" w:sz="6" w:space="0" w:color="000000"/>
            </w:tcBorders>
            <w:shd w:val="clear" w:color="auto" w:fill="D9D9D9"/>
            <w:hideMark/>
          </w:tcPr>
          <w:p w14:paraId="0FE5BBD8" w14:textId="77777777" w:rsidR="00A10E45" w:rsidRPr="00A10E45" w:rsidRDefault="00A10E45" w:rsidP="00A10E45">
            <w:pPr>
              <w:spacing w:before="119" w:after="0" w:line="102" w:lineRule="atLeast"/>
              <w:rPr>
                <w:rFonts w:ascii="Times New Roman" w:eastAsia="Times New Roman" w:hAnsi="Times New Roman" w:cs="Times New Roman"/>
                <w:color w:val="000000"/>
                <w:sz w:val="24"/>
                <w:szCs w:val="24"/>
                <w:lang w:val="en-US" w:eastAsia="el-GR"/>
              </w:rPr>
            </w:pPr>
            <w:proofErr w:type="spellStart"/>
            <w:r w:rsidRPr="00A10E45">
              <w:rPr>
                <w:rFonts w:ascii="Arial" w:eastAsia="Times New Roman" w:hAnsi="Arial" w:cs="Arial"/>
                <w:b/>
                <w:bCs/>
                <w:color w:val="000000"/>
                <w:sz w:val="24"/>
                <w:szCs w:val="24"/>
                <w:lang w:val="en-US" w:eastAsia="el-GR"/>
              </w:rPr>
              <w:t>Ποιότητ</w:t>
            </w:r>
            <w:proofErr w:type="spellEnd"/>
            <w:r w:rsidRPr="00A10E45">
              <w:rPr>
                <w:rFonts w:ascii="Arial" w:eastAsia="Times New Roman" w:hAnsi="Arial" w:cs="Arial"/>
                <w:b/>
                <w:bCs/>
                <w:color w:val="000000"/>
                <w:sz w:val="24"/>
                <w:szCs w:val="24"/>
                <w:lang w:val="en-US" w:eastAsia="el-GR"/>
              </w:rPr>
              <w:t>α, Κατα</w:t>
            </w:r>
            <w:proofErr w:type="spellStart"/>
            <w:r w:rsidRPr="00A10E45">
              <w:rPr>
                <w:rFonts w:ascii="Arial" w:eastAsia="Times New Roman" w:hAnsi="Arial" w:cs="Arial"/>
                <w:b/>
                <w:bCs/>
                <w:color w:val="000000"/>
                <w:sz w:val="24"/>
                <w:szCs w:val="24"/>
                <w:lang w:val="en-US" w:eastAsia="el-GR"/>
              </w:rPr>
              <w:t>λληλότητ</w:t>
            </w:r>
            <w:proofErr w:type="spellEnd"/>
            <w:r w:rsidRPr="00A10E45">
              <w:rPr>
                <w:rFonts w:ascii="Arial" w:eastAsia="Times New Roman" w:hAnsi="Arial" w:cs="Arial"/>
                <w:b/>
                <w:bCs/>
                <w:color w:val="000000"/>
                <w:sz w:val="24"/>
                <w:szCs w:val="24"/>
                <w:lang w:val="en-US" w:eastAsia="el-GR"/>
              </w:rPr>
              <w:t xml:space="preserve">α και </w:t>
            </w:r>
            <w:proofErr w:type="spellStart"/>
            <w:r w:rsidRPr="00A10E45">
              <w:rPr>
                <w:rFonts w:ascii="Arial" w:eastAsia="Times New Roman" w:hAnsi="Arial" w:cs="Arial"/>
                <w:b/>
                <w:bCs/>
                <w:color w:val="000000"/>
                <w:sz w:val="24"/>
                <w:szCs w:val="24"/>
                <w:lang w:val="en-US" w:eastAsia="el-GR"/>
              </w:rPr>
              <w:t>Αξιο</w:t>
            </w:r>
            <w:proofErr w:type="spellEnd"/>
            <w:r w:rsidRPr="00A10E45">
              <w:rPr>
                <w:rFonts w:ascii="Arial" w:eastAsia="Times New Roman" w:hAnsi="Arial" w:cs="Arial"/>
                <w:b/>
                <w:bCs/>
                <w:color w:val="000000"/>
                <w:sz w:val="24"/>
                <w:szCs w:val="24"/>
                <w:lang w:val="en-US" w:eastAsia="el-GR"/>
              </w:rPr>
              <w:t xml:space="preserve">πιστία </w:t>
            </w:r>
          </w:p>
        </w:tc>
      </w:tr>
      <w:tr w:rsidR="00A10E45" w:rsidRPr="00A10E45" w14:paraId="60754931"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47038FE5"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12.1</w:t>
            </w:r>
          </w:p>
        </w:tc>
        <w:tc>
          <w:tcPr>
            <w:tcW w:w="4695" w:type="dxa"/>
            <w:tcBorders>
              <w:top w:val="outset" w:sz="6" w:space="0" w:color="000000"/>
              <w:left w:val="outset" w:sz="6" w:space="0" w:color="000000"/>
              <w:bottom w:val="outset" w:sz="6" w:space="0" w:color="000000"/>
              <w:right w:val="outset" w:sz="6" w:space="0" w:color="000000"/>
            </w:tcBorders>
            <w:hideMark/>
          </w:tcPr>
          <w:p w14:paraId="6EB42838"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Ελληνική έγκριση τύπου του προσφερόμενου πλήρους οχήματος με την παράδοση στον Αγοραστή, στην Ελληνική γλώσσα.</w:t>
            </w:r>
          </w:p>
        </w:tc>
        <w:tc>
          <w:tcPr>
            <w:tcW w:w="1545" w:type="dxa"/>
            <w:tcBorders>
              <w:top w:val="outset" w:sz="6" w:space="0" w:color="000000"/>
              <w:left w:val="outset" w:sz="6" w:space="0" w:color="000000"/>
              <w:bottom w:val="outset" w:sz="6" w:space="0" w:color="000000"/>
              <w:right w:val="outset" w:sz="6" w:space="0" w:color="000000"/>
            </w:tcBorders>
            <w:hideMark/>
          </w:tcPr>
          <w:p w14:paraId="1077D8F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NAI</w:t>
            </w:r>
          </w:p>
        </w:tc>
        <w:tc>
          <w:tcPr>
            <w:tcW w:w="1365" w:type="dxa"/>
            <w:tcBorders>
              <w:top w:val="outset" w:sz="6" w:space="0" w:color="000000"/>
              <w:left w:val="outset" w:sz="6" w:space="0" w:color="000000"/>
              <w:bottom w:val="outset" w:sz="6" w:space="0" w:color="000000"/>
              <w:right w:val="outset" w:sz="6" w:space="0" w:color="000000"/>
            </w:tcBorders>
            <w:hideMark/>
          </w:tcPr>
          <w:p w14:paraId="60CC4A6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8506D1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4DC6488C"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0E85CE18"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12.2</w:t>
            </w:r>
          </w:p>
        </w:tc>
        <w:tc>
          <w:tcPr>
            <w:tcW w:w="4695" w:type="dxa"/>
            <w:tcBorders>
              <w:top w:val="outset" w:sz="6" w:space="0" w:color="000000"/>
              <w:left w:val="outset" w:sz="6" w:space="0" w:color="000000"/>
              <w:bottom w:val="outset" w:sz="6" w:space="0" w:color="000000"/>
              <w:right w:val="outset" w:sz="6" w:space="0" w:color="000000"/>
            </w:tcBorders>
            <w:hideMark/>
          </w:tcPr>
          <w:p w14:paraId="3E403AC5"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Δήλωση συμμόρφωσης ΕΚ για όλη την κατασκευή (</w:t>
            </w:r>
            <w:proofErr w:type="spellStart"/>
            <w:r w:rsidRPr="00A10E45">
              <w:rPr>
                <w:rFonts w:ascii="Arial" w:eastAsia="Times New Roman" w:hAnsi="Arial" w:cs="Arial"/>
                <w:color w:val="000000"/>
                <w:lang w:eastAsia="el-GR"/>
              </w:rPr>
              <w:t>υπερκατασκευή</w:t>
            </w:r>
            <w:proofErr w:type="spellEnd"/>
            <w:r w:rsidRPr="00A10E45">
              <w:rPr>
                <w:rFonts w:ascii="Arial" w:eastAsia="Times New Roman" w:hAnsi="Arial" w:cs="Arial"/>
                <w:color w:val="000000"/>
                <w:lang w:eastAsia="el-GR"/>
              </w:rPr>
              <w:t xml:space="preserve">) (στην Ελληνική γλώσσα ή επίσημη μετάφραση σε αυτή) κατά το παράρτημα IX της οδηγίας 2006/42/ΕΚ . Να κατατεθεί πιστοποιητικό εξέτασης Τύπου ΕΚ πρωτοτύπου όμοιο με το προσφερόμενο είδος από διεθνώς Διαπιστευμένο </w:t>
            </w:r>
            <w:proofErr w:type="spellStart"/>
            <w:r w:rsidRPr="00A10E45">
              <w:rPr>
                <w:rFonts w:ascii="Arial" w:eastAsia="Times New Roman" w:hAnsi="Arial" w:cs="Arial"/>
                <w:color w:val="000000"/>
                <w:lang w:eastAsia="el-GR"/>
              </w:rPr>
              <w:t>Φορέα,με</w:t>
            </w:r>
            <w:proofErr w:type="spellEnd"/>
            <w:r w:rsidRPr="00A10E45">
              <w:rPr>
                <w:rFonts w:ascii="Arial" w:eastAsia="Times New Roman" w:hAnsi="Arial" w:cs="Arial"/>
                <w:color w:val="000000"/>
                <w:lang w:eastAsia="el-GR"/>
              </w:rPr>
              <w:t xml:space="preserve"> το οποίο να προκύπτει και η συμμόρφωση του προσφερόμενου οχήματος με το Ευρωπαϊκό πρότυπο ΕΝ-1501-1¨2011+Α1¨2015 που ειδικότερα αφορά απορριμματοφόρα.</w:t>
            </w:r>
          </w:p>
        </w:tc>
        <w:tc>
          <w:tcPr>
            <w:tcW w:w="1545" w:type="dxa"/>
            <w:tcBorders>
              <w:top w:val="outset" w:sz="6" w:space="0" w:color="000000"/>
              <w:left w:val="outset" w:sz="6" w:space="0" w:color="000000"/>
              <w:bottom w:val="outset" w:sz="6" w:space="0" w:color="000000"/>
              <w:right w:val="outset" w:sz="6" w:space="0" w:color="000000"/>
            </w:tcBorders>
            <w:hideMark/>
          </w:tcPr>
          <w:p w14:paraId="411B7F6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65" w:type="dxa"/>
            <w:tcBorders>
              <w:top w:val="outset" w:sz="6" w:space="0" w:color="000000"/>
              <w:left w:val="outset" w:sz="6" w:space="0" w:color="000000"/>
              <w:bottom w:val="outset" w:sz="6" w:space="0" w:color="000000"/>
              <w:right w:val="outset" w:sz="6" w:space="0" w:color="000000"/>
            </w:tcBorders>
            <w:hideMark/>
          </w:tcPr>
          <w:p w14:paraId="56F3FC4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6921B91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0AE0D15D"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4ADA0E9B"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12.3</w:t>
            </w:r>
          </w:p>
        </w:tc>
        <w:tc>
          <w:tcPr>
            <w:tcW w:w="4695" w:type="dxa"/>
            <w:tcBorders>
              <w:top w:val="outset" w:sz="6" w:space="0" w:color="000000"/>
              <w:left w:val="outset" w:sz="6" w:space="0" w:color="000000"/>
              <w:bottom w:val="outset" w:sz="6" w:space="0" w:color="000000"/>
              <w:right w:val="outset" w:sz="6" w:space="0" w:color="000000"/>
            </w:tcBorders>
            <w:hideMark/>
          </w:tcPr>
          <w:p w14:paraId="2A6F31CB"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Αντίγραφο πιστοποιητικού διασφάλισης ποιότητας της σειράς ISO 9001:2008 ή ισοδύναμο αυτού του κατασκευαστή του πλαισίου για κατασκευή και τεχνική υποστήριξη των υπό προμήθεια ειδών</w:t>
            </w:r>
          </w:p>
        </w:tc>
        <w:tc>
          <w:tcPr>
            <w:tcW w:w="1545" w:type="dxa"/>
            <w:tcBorders>
              <w:top w:val="outset" w:sz="6" w:space="0" w:color="000000"/>
              <w:left w:val="outset" w:sz="6" w:space="0" w:color="000000"/>
              <w:bottom w:val="outset" w:sz="6" w:space="0" w:color="000000"/>
              <w:right w:val="outset" w:sz="6" w:space="0" w:color="000000"/>
            </w:tcBorders>
            <w:hideMark/>
          </w:tcPr>
          <w:p w14:paraId="06D5F84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NAI</w:t>
            </w:r>
          </w:p>
        </w:tc>
        <w:tc>
          <w:tcPr>
            <w:tcW w:w="1365" w:type="dxa"/>
            <w:tcBorders>
              <w:top w:val="outset" w:sz="6" w:space="0" w:color="000000"/>
              <w:left w:val="outset" w:sz="6" w:space="0" w:color="000000"/>
              <w:bottom w:val="outset" w:sz="6" w:space="0" w:color="000000"/>
              <w:right w:val="outset" w:sz="6" w:space="0" w:color="000000"/>
            </w:tcBorders>
            <w:hideMark/>
          </w:tcPr>
          <w:p w14:paraId="59A2E38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5900B30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1B8F6D41"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6DCC8AA4"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12.4</w:t>
            </w:r>
          </w:p>
        </w:tc>
        <w:tc>
          <w:tcPr>
            <w:tcW w:w="4695" w:type="dxa"/>
            <w:tcBorders>
              <w:top w:val="outset" w:sz="6" w:space="0" w:color="000000"/>
              <w:left w:val="outset" w:sz="6" w:space="0" w:color="000000"/>
              <w:bottom w:val="outset" w:sz="6" w:space="0" w:color="000000"/>
              <w:right w:val="outset" w:sz="6" w:space="0" w:color="000000"/>
            </w:tcBorders>
            <w:hideMark/>
          </w:tcPr>
          <w:p w14:paraId="5AEF95B6"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sz w:val="24"/>
                <w:szCs w:val="24"/>
                <w:lang w:eastAsia="el-GR"/>
              </w:rPr>
            </w:pPr>
            <w:r w:rsidRPr="00A10E45">
              <w:rPr>
                <w:rFonts w:ascii="Arial" w:eastAsia="Times New Roman" w:hAnsi="Arial" w:cs="Arial"/>
                <w:color w:val="000000"/>
                <w:lang w:eastAsia="el-GR"/>
              </w:rPr>
              <w:t xml:space="preserve">Αντίγραφο πιστοποιητικού διασφάλισης ποιότητας της σειράς ISO 9001:2008, 14001:2004 (ή ισοδύναμο) του κατασκευαστή της </w:t>
            </w:r>
            <w:proofErr w:type="spellStart"/>
            <w:r w:rsidRPr="00A10E45">
              <w:rPr>
                <w:rFonts w:ascii="Arial" w:eastAsia="Times New Roman" w:hAnsi="Arial" w:cs="Arial"/>
                <w:color w:val="000000"/>
                <w:lang w:eastAsia="el-GR"/>
              </w:rPr>
              <w:t>υπερκατασκευής</w:t>
            </w:r>
            <w:proofErr w:type="spellEnd"/>
            <w:r w:rsidRPr="00A10E45">
              <w:rPr>
                <w:rFonts w:ascii="Arial" w:eastAsia="Times New Roman" w:hAnsi="Arial" w:cs="Arial"/>
                <w:color w:val="000000"/>
                <w:lang w:eastAsia="el-GR"/>
              </w:rPr>
              <w:t xml:space="preserve">. Τα πιστοποιητικά αυτά θα πρέπει να έχουν εκδοθεί από διαπιστευμένους φορείς πιστοποίησης, διαπιστευμένους προς </w:t>
            </w:r>
            <w:r w:rsidRPr="00A10E45">
              <w:rPr>
                <w:rFonts w:ascii="Arial" w:eastAsia="Times New Roman" w:hAnsi="Arial" w:cs="Arial"/>
                <w:color w:val="000000"/>
                <w:lang w:eastAsia="el-GR"/>
              </w:rPr>
              <w:lastRenderedPageBreak/>
              <w:t>τούτο από το Εθνικό Σύστημα Διαπίστευσης Α.Ε. (Ε.Σ.Υ.Δ.) ή από φορέα διαπίστευσης μέλος της Ευρωπαϊκής συνεργασίας για τη διαπίστευση (</w:t>
            </w:r>
            <w:r w:rsidRPr="00A10E45">
              <w:rPr>
                <w:rFonts w:ascii="Arial" w:eastAsia="Times New Roman" w:hAnsi="Arial" w:cs="Arial"/>
                <w:color w:val="000000"/>
                <w:lang w:val="en-US" w:eastAsia="el-GR"/>
              </w:rPr>
              <w:t>European</w:t>
            </w:r>
            <w:r w:rsidRPr="00A10E45">
              <w:rPr>
                <w:rFonts w:ascii="Arial" w:eastAsia="Times New Roman" w:hAnsi="Arial" w:cs="Arial"/>
                <w:color w:val="000000"/>
                <w:lang w:eastAsia="el-GR"/>
              </w:rPr>
              <w:t xml:space="preserve"> </w:t>
            </w:r>
            <w:r w:rsidRPr="00A10E45">
              <w:rPr>
                <w:rFonts w:ascii="Arial" w:eastAsia="Times New Roman" w:hAnsi="Arial" w:cs="Arial"/>
                <w:color w:val="000000"/>
                <w:lang w:val="en-US" w:eastAsia="el-GR"/>
              </w:rPr>
              <w:t>Cooperation</w:t>
            </w:r>
            <w:r w:rsidRPr="00A10E45">
              <w:rPr>
                <w:rFonts w:ascii="Arial" w:eastAsia="Times New Roman" w:hAnsi="Arial" w:cs="Arial"/>
                <w:color w:val="000000"/>
                <w:lang w:eastAsia="el-GR"/>
              </w:rPr>
              <w:t xml:space="preserve"> </w:t>
            </w:r>
            <w:r w:rsidRPr="00A10E45">
              <w:rPr>
                <w:rFonts w:ascii="Arial" w:eastAsia="Times New Roman" w:hAnsi="Arial" w:cs="Arial"/>
                <w:color w:val="000000"/>
                <w:lang w:val="en-US" w:eastAsia="el-GR"/>
              </w:rPr>
              <w:t>for</w:t>
            </w:r>
            <w:r w:rsidRPr="00A10E45">
              <w:rPr>
                <w:rFonts w:ascii="Arial" w:eastAsia="Times New Roman" w:hAnsi="Arial" w:cs="Arial"/>
                <w:color w:val="000000"/>
                <w:lang w:eastAsia="el-GR"/>
              </w:rPr>
              <w:t xml:space="preserve"> </w:t>
            </w:r>
            <w:r w:rsidRPr="00A10E45">
              <w:rPr>
                <w:rFonts w:ascii="Arial" w:eastAsia="Times New Roman" w:hAnsi="Arial" w:cs="Arial"/>
                <w:color w:val="000000"/>
                <w:lang w:val="en-US" w:eastAsia="el-GR"/>
              </w:rPr>
              <w:t>Accreditation</w:t>
            </w:r>
            <w:r w:rsidRPr="00A10E45">
              <w:rPr>
                <w:rFonts w:ascii="Arial" w:eastAsia="Times New Roman" w:hAnsi="Arial" w:cs="Arial"/>
                <w:color w:val="000000"/>
                <w:lang w:eastAsia="el-GR"/>
              </w:rPr>
              <w:t xml:space="preserve">) και μέλος της </w:t>
            </w:r>
            <w:proofErr w:type="spellStart"/>
            <w:r w:rsidRPr="00A10E45">
              <w:rPr>
                <w:rFonts w:ascii="Arial" w:eastAsia="Times New Roman" w:hAnsi="Arial" w:cs="Arial"/>
                <w:color w:val="000000"/>
                <w:lang w:eastAsia="el-GR"/>
              </w:rPr>
              <w:t>ανατιστοιχης</w:t>
            </w:r>
            <w:proofErr w:type="spellEnd"/>
            <w:r w:rsidRPr="00A10E45">
              <w:rPr>
                <w:rFonts w:ascii="Arial" w:eastAsia="Times New Roman" w:hAnsi="Arial" w:cs="Arial"/>
                <w:color w:val="000000"/>
                <w:lang w:eastAsia="el-GR"/>
              </w:rPr>
              <w:t xml:space="preserve"> συμφωνίας αμοιβαίας αναγνώρισης (Μ.</w:t>
            </w:r>
            <w:r w:rsidRPr="00A10E45">
              <w:rPr>
                <w:rFonts w:ascii="Arial" w:eastAsia="Times New Roman" w:hAnsi="Arial" w:cs="Arial"/>
                <w:color w:val="000000"/>
                <w:lang w:val="en-US" w:eastAsia="el-GR"/>
              </w:rPr>
              <w:t>L</w:t>
            </w:r>
            <w:r w:rsidRPr="00A10E45">
              <w:rPr>
                <w:rFonts w:ascii="Arial" w:eastAsia="Times New Roman" w:hAnsi="Arial" w:cs="Arial"/>
                <w:color w:val="000000"/>
                <w:lang w:eastAsia="el-GR"/>
              </w:rPr>
              <w:t>.</w:t>
            </w:r>
            <w:r w:rsidRPr="00A10E45">
              <w:rPr>
                <w:rFonts w:ascii="Arial" w:eastAsia="Times New Roman" w:hAnsi="Arial" w:cs="Arial"/>
                <w:color w:val="000000"/>
                <w:lang w:val="en-US" w:eastAsia="el-GR"/>
              </w:rPr>
              <w:t>A</w:t>
            </w:r>
            <w:r w:rsidRPr="00A10E45">
              <w:rPr>
                <w:rFonts w:ascii="Arial" w:eastAsia="Times New Roman" w:hAnsi="Arial" w:cs="Arial"/>
                <w:color w:val="000000"/>
                <w:lang w:eastAsia="el-GR"/>
              </w:rPr>
              <w:t>.)</w:t>
            </w:r>
          </w:p>
        </w:tc>
        <w:tc>
          <w:tcPr>
            <w:tcW w:w="1545" w:type="dxa"/>
            <w:tcBorders>
              <w:top w:val="outset" w:sz="6" w:space="0" w:color="000000"/>
              <w:left w:val="outset" w:sz="6" w:space="0" w:color="000000"/>
              <w:bottom w:val="outset" w:sz="6" w:space="0" w:color="000000"/>
              <w:right w:val="outset" w:sz="6" w:space="0" w:color="000000"/>
            </w:tcBorders>
            <w:hideMark/>
          </w:tcPr>
          <w:p w14:paraId="344F42C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lastRenderedPageBreak/>
              <w:t>ΝΑΙ</w:t>
            </w:r>
          </w:p>
        </w:tc>
        <w:tc>
          <w:tcPr>
            <w:tcW w:w="1365" w:type="dxa"/>
            <w:tcBorders>
              <w:top w:val="outset" w:sz="6" w:space="0" w:color="000000"/>
              <w:left w:val="outset" w:sz="6" w:space="0" w:color="000000"/>
              <w:bottom w:val="outset" w:sz="6" w:space="0" w:color="000000"/>
              <w:right w:val="outset" w:sz="6" w:space="0" w:color="000000"/>
            </w:tcBorders>
            <w:hideMark/>
          </w:tcPr>
          <w:p w14:paraId="5FC0C59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01685B9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6B0FAAE7"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685F1A93"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12.5</w:t>
            </w:r>
          </w:p>
        </w:tc>
        <w:tc>
          <w:tcPr>
            <w:tcW w:w="4695" w:type="dxa"/>
            <w:tcBorders>
              <w:top w:val="outset" w:sz="6" w:space="0" w:color="000000"/>
              <w:left w:val="outset" w:sz="6" w:space="0" w:color="000000"/>
              <w:bottom w:val="outset" w:sz="6" w:space="0" w:color="000000"/>
              <w:right w:val="outset" w:sz="6" w:space="0" w:color="000000"/>
            </w:tcBorders>
            <w:hideMark/>
          </w:tcPr>
          <w:p w14:paraId="238B5514"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Βεβαιώσεις καλής συμπεριφοράς και αξιόπιστης λειτουργίας των ίδιων ή παρομοίων απορριμματοφόρων οχημάτων από αντίστοιχους φορείς χρήσης και γενικά δήλωση της δυνατότητας χρήσης των οχημάτων από τους εν λόγω φορείς χωρίς προβλήματα </w:t>
            </w:r>
          </w:p>
        </w:tc>
        <w:tc>
          <w:tcPr>
            <w:tcW w:w="1545" w:type="dxa"/>
            <w:tcBorders>
              <w:top w:val="outset" w:sz="6" w:space="0" w:color="000000"/>
              <w:left w:val="outset" w:sz="6" w:space="0" w:color="000000"/>
              <w:bottom w:val="outset" w:sz="6" w:space="0" w:color="000000"/>
              <w:right w:val="outset" w:sz="6" w:space="0" w:color="000000"/>
            </w:tcBorders>
            <w:hideMark/>
          </w:tcPr>
          <w:p w14:paraId="334BAFF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u w:val="single"/>
                <w:lang w:eastAsia="el-GR"/>
              </w:rPr>
              <w:t>&gt;</w:t>
            </w:r>
            <w:r w:rsidRPr="00A10E45">
              <w:rPr>
                <w:rFonts w:ascii="Arial" w:eastAsia="Times New Roman" w:hAnsi="Arial" w:cs="Arial"/>
                <w:color w:val="000000"/>
                <w:lang w:eastAsia="el-GR"/>
              </w:rPr>
              <w:t>3</w:t>
            </w:r>
          </w:p>
        </w:tc>
        <w:tc>
          <w:tcPr>
            <w:tcW w:w="1365" w:type="dxa"/>
            <w:tcBorders>
              <w:top w:val="outset" w:sz="6" w:space="0" w:color="000000"/>
              <w:left w:val="outset" w:sz="6" w:space="0" w:color="000000"/>
              <w:bottom w:val="outset" w:sz="6" w:space="0" w:color="000000"/>
              <w:right w:val="outset" w:sz="6" w:space="0" w:color="000000"/>
            </w:tcBorders>
            <w:hideMark/>
          </w:tcPr>
          <w:p w14:paraId="79AB60F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3EB2C3D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3E106A82"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531C48AB"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12.6</w:t>
            </w:r>
          </w:p>
        </w:tc>
        <w:tc>
          <w:tcPr>
            <w:tcW w:w="4695" w:type="dxa"/>
            <w:tcBorders>
              <w:top w:val="outset" w:sz="6" w:space="0" w:color="000000"/>
              <w:left w:val="outset" w:sz="6" w:space="0" w:color="000000"/>
              <w:bottom w:val="outset" w:sz="6" w:space="0" w:color="000000"/>
              <w:right w:val="outset" w:sz="6" w:space="0" w:color="000000"/>
            </w:tcBorders>
            <w:hideMark/>
          </w:tcPr>
          <w:p w14:paraId="7F1C9F8F"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Έτος πρώτης παραγωγής του προσφερόμενου μοντέλου (τύπου) ή του αρχικού του αν πρόκειται για βελτίωση προγενέστερου μοντέλου (παράγοντας αξιοπιστίας οχημάτων)</w:t>
            </w:r>
          </w:p>
        </w:tc>
        <w:tc>
          <w:tcPr>
            <w:tcW w:w="1545" w:type="dxa"/>
            <w:tcBorders>
              <w:top w:val="outset" w:sz="6" w:space="0" w:color="000000"/>
              <w:left w:val="outset" w:sz="6" w:space="0" w:color="000000"/>
              <w:bottom w:val="outset" w:sz="6" w:space="0" w:color="000000"/>
              <w:right w:val="outset" w:sz="6" w:space="0" w:color="000000"/>
            </w:tcBorders>
            <w:hideMark/>
          </w:tcPr>
          <w:p w14:paraId="0822302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65" w:type="dxa"/>
            <w:tcBorders>
              <w:top w:val="outset" w:sz="6" w:space="0" w:color="000000"/>
              <w:left w:val="outset" w:sz="6" w:space="0" w:color="000000"/>
              <w:bottom w:val="outset" w:sz="6" w:space="0" w:color="000000"/>
              <w:right w:val="outset" w:sz="6" w:space="0" w:color="000000"/>
            </w:tcBorders>
            <w:hideMark/>
          </w:tcPr>
          <w:p w14:paraId="229F18A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4C824EA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2D1B48DC"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shd w:val="clear" w:color="auto" w:fill="D9D9D9"/>
            <w:hideMark/>
          </w:tcPr>
          <w:p w14:paraId="16D2D126" w14:textId="77777777" w:rsidR="00A10E45" w:rsidRPr="00A10E45" w:rsidRDefault="00A10E45" w:rsidP="00A10E45">
            <w:pPr>
              <w:spacing w:before="119"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13</w:t>
            </w:r>
          </w:p>
        </w:tc>
        <w:tc>
          <w:tcPr>
            <w:tcW w:w="9720" w:type="dxa"/>
            <w:gridSpan w:val="4"/>
            <w:tcBorders>
              <w:top w:val="outset" w:sz="6" w:space="0" w:color="000000"/>
              <w:left w:val="outset" w:sz="6" w:space="0" w:color="000000"/>
              <w:bottom w:val="outset" w:sz="6" w:space="0" w:color="000000"/>
              <w:right w:val="outset" w:sz="6" w:space="0" w:color="000000"/>
            </w:tcBorders>
            <w:shd w:val="clear" w:color="auto" w:fill="D9D9D9"/>
            <w:hideMark/>
          </w:tcPr>
          <w:p w14:paraId="30AE6311" w14:textId="77777777" w:rsidR="00A10E45" w:rsidRPr="00A10E45" w:rsidRDefault="00A10E45" w:rsidP="00A10E45">
            <w:pPr>
              <w:spacing w:before="119" w:after="0" w:line="102" w:lineRule="atLeast"/>
              <w:rPr>
                <w:rFonts w:ascii="Times New Roman" w:eastAsia="Times New Roman" w:hAnsi="Times New Roman" w:cs="Times New Roman"/>
                <w:color w:val="000000"/>
                <w:sz w:val="24"/>
                <w:szCs w:val="24"/>
                <w:lang w:val="en-US" w:eastAsia="el-GR"/>
              </w:rPr>
            </w:pPr>
            <w:proofErr w:type="spellStart"/>
            <w:r w:rsidRPr="00A10E45">
              <w:rPr>
                <w:rFonts w:ascii="Arial" w:eastAsia="Times New Roman" w:hAnsi="Arial" w:cs="Arial"/>
                <w:b/>
                <w:bCs/>
                <w:color w:val="000000"/>
                <w:sz w:val="24"/>
                <w:szCs w:val="24"/>
                <w:lang w:val="en-US" w:eastAsia="el-GR"/>
              </w:rPr>
              <w:t>Τεχνική</w:t>
            </w:r>
            <w:proofErr w:type="spellEnd"/>
            <w:r w:rsidRPr="00A10E45">
              <w:rPr>
                <w:rFonts w:ascii="Arial" w:eastAsia="Times New Roman" w:hAnsi="Arial" w:cs="Arial"/>
                <w:b/>
                <w:bCs/>
                <w:color w:val="000000"/>
                <w:sz w:val="24"/>
                <w:szCs w:val="24"/>
                <w:lang w:val="en-US" w:eastAsia="el-GR"/>
              </w:rPr>
              <w:t xml:space="preserve"> Υπ</w:t>
            </w:r>
            <w:proofErr w:type="spellStart"/>
            <w:r w:rsidRPr="00A10E45">
              <w:rPr>
                <w:rFonts w:ascii="Arial" w:eastAsia="Times New Roman" w:hAnsi="Arial" w:cs="Arial"/>
                <w:b/>
                <w:bCs/>
                <w:color w:val="000000"/>
                <w:sz w:val="24"/>
                <w:szCs w:val="24"/>
                <w:lang w:val="en-US" w:eastAsia="el-GR"/>
              </w:rPr>
              <w:t>οστήριξη</w:t>
            </w:r>
            <w:proofErr w:type="spellEnd"/>
            <w:r w:rsidRPr="00A10E45">
              <w:rPr>
                <w:rFonts w:ascii="Arial" w:eastAsia="Times New Roman" w:hAnsi="Arial" w:cs="Arial"/>
                <w:b/>
                <w:bCs/>
                <w:color w:val="000000"/>
                <w:sz w:val="24"/>
                <w:szCs w:val="24"/>
                <w:lang w:val="en-US" w:eastAsia="el-GR"/>
              </w:rPr>
              <w:t xml:space="preserve"> και </w:t>
            </w:r>
            <w:proofErr w:type="spellStart"/>
            <w:r w:rsidRPr="00A10E45">
              <w:rPr>
                <w:rFonts w:ascii="Arial" w:eastAsia="Times New Roman" w:hAnsi="Arial" w:cs="Arial"/>
                <w:b/>
                <w:bCs/>
                <w:color w:val="000000"/>
                <w:sz w:val="24"/>
                <w:szCs w:val="24"/>
                <w:lang w:val="en-US" w:eastAsia="el-GR"/>
              </w:rPr>
              <w:t>Κάλυψη</w:t>
            </w:r>
            <w:proofErr w:type="spellEnd"/>
          </w:p>
        </w:tc>
      </w:tr>
      <w:tr w:rsidR="00A10E45" w:rsidRPr="00A10E45" w14:paraId="7D5E33D4"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0AC6F6EB"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13.1</w:t>
            </w:r>
          </w:p>
        </w:tc>
        <w:tc>
          <w:tcPr>
            <w:tcW w:w="4695" w:type="dxa"/>
            <w:tcBorders>
              <w:top w:val="outset" w:sz="6" w:space="0" w:color="000000"/>
              <w:left w:val="outset" w:sz="6" w:space="0" w:color="000000"/>
              <w:bottom w:val="outset" w:sz="6" w:space="0" w:color="000000"/>
              <w:right w:val="outset" w:sz="6" w:space="0" w:color="000000"/>
            </w:tcBorders>
            <w:hideMark/>
          </w:tcPr>
          <w:p w14:paraId="0DFB446E"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Ο Προμηθευτής υποχρεούται να δηλώσει εγγράφως ότι παρέχει τις εξής εγγυήσεις (ως χρόνος έναρξης των εγγυήσεων ορίζεται η ημερομηνία οριστικής ποιοτικής και ποσοτικής παραλαβής των οχημάτων):</w:t>
            </w:r>
          </w:p>
        </w:tc>
        <w:tc>
          <w:tcPr>
            <w:tcW w:w="1545" w:type="dxa"/>
            <w:tcBorders>
              <w:top w:val="outset" w:sz="6" w:space="0" w:color="000000"/>
              <w:left w:val="outset" w:sz="6" w:space="0" w:color="000000"/>
              <w:bottom w:val="outset" w:sz="6" w:space="0" w:color="000000"/>
              <w:right w:val="outset" w:sz="6" w:space="0" w:color="000000"/>
            </w:tcBorders>
            <w:hideMark/>
          </w:tcPr>
          <w:p w14:paraId="7B7CE62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65" w:type="dxa"/>
            <w:tcBorders>
              <w:top w:val="outset" w:sz="6" w:space="0" w:color="000000"/>
              <w:left w:val="outset" w:sz="6" w:space="0" w:color="000000"/>
              <w:bottom w:val="outset" w:sz="6" w:space="0" w:color="000000"/>
              <w:right w:val="outset" w:sz="6" w:space="0" w:color="000000"/>
            </w:tcBorders>
            <w:hideMark/>
          </w:tcPr>
          <w:p w14:paraId="01958CB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6143B40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5E5BA8BF"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21F735AB"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13.1.1</w:t>
            </w:r>
          </w:p>
        </w:tc>
        <w:tc>
          <w:tcPr>
            <w:tcW w:w="4695" w:type="dxa"/>
            <w:tcBorders>
              <w:top w:val="outset" w:sz="6" w:space="0" w:color="000000"/>
              <w:left w:val="outset" w:sz="6" w:space="0" w:color="000000"/>
              <w:bottom w:val="outset" w:sz="6" w:space="0" w:color="000000"/>
              <w:right w:val="outset" w:sz="6" w:space="0" w:color="000000"/>
            </w:tcBorders>
            <w:hideMark/>
          </w:tcPr>
          <w:p w14:paraId="23D29918"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Εγγύηση καλής λειτουργίας για το πλήρες όχημα (η εγγύηση να είναι ανεξάρτητη από τα προβλεπόμενα σε οποιαδήποτε εργοστασιακή εγγύηση και να καλύπτει, χωρίς καμία επιπλέον επιβάρυνση του Αγοραστή, την αντικατάσταση ή επιδιόρθωση οποιασδήποτε βλάβης ή φθοράς συμβεί, μη οφειλόμενης σε κακό χειρισμό) </w:t>
            </w:r>
          </w:p>
        </w:tc>
        <w:tc>
          <w:tcPr>
            <w:tcW w:w="1545" w:type="dxa"/>
            <w:tcBorders>
              <w:top w:val="outset" w:sz="6" w:space="0" w:color="000000"/>
              <w:left w:val="outset" w:sz="6" w:space="0" w:color="000000"/>
              <w:bottom w:val="outset" w:sz="6" w:space="0" w:color="000000"/>
              <w:right w:val="outset" w:sz="6" w:space="0" w:color="000000"/>
            </w:tcBorders>
            <w:hideMark/>
          </w:tcPr>
          <w:p w14:paraId="6147FB7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u w:val="single"/>
                <w:lang w:eastAsia="el-GR"/>
              </w:rPr>
              <w:t>&gt;</w:t>
            </w:r>
            <w:r w:rsidRPr="00A10E45">
              <w:rPr>
                <w:rFonts w:ascii="Arial" w:eastAsia="Times New Roman" w:hAnsi="Arial" w:cs="Arial"/>
                <w:color w:val="000000"/>
                <w:lang w:eastAsia="el-GR"/>
              </w:rPr>
              <w:t xml:space="preserve"> 2 έτη</w:t>
            </w:r>
          </w:p>
        </w:tc>
        <w:tc>
          <w:tcPr>
            <w:tcW w:w="1365" w:type="dxa"/>
            <w:tcBorders>
              <w:top w:val="outset" w:sz="6" w:space="0" w:color="000000"/>
              <w:left w:val="outset" w:sz="6" w:space="0" w:color="000000"/>
              <w:bottom w:val="outset" w:sz="6" w:space="0" w:color="000000"/>
              <w:right w:val="outset" w:sz="6" w:space="0" w:color="000000"/>
            </w:tcBorders>
            <w:hideMark/>
          </w:tcPr>
          <w:p w14:paraId="2187FF7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95F76C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09EF3846"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7D65911B"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13.1.2</w:t>
            </w:r>
          </w:p>
        </w:tc>
        <w:tc>
          <w:tcPr>
            <w:tcW w:w="4695" w:type="dxa"/>
            <w:tcBorders>
              <w:top w:val="outset" w:sz="6" w:space="0" w:color="000000"/>
              <w:left w:val="outset" w:sz="6" w:space="0" w:color="000000"/>
              <w:bottom w:val="outset" w:sz="6" w:space="0" w:color="000000"/>
              <w:right w:val="outset" w:sz="6" w:space="0" w:color="000000"/>
            </w:tcBorders>
            <w:hideMark/>
          </w:tcPr>
          <w:p w14:paraId="3C7CC453"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Εγγύηση αντισκωριακής προστασίας πλαισίου</w:t>
            </w:r>
          </w:p>
        </w:tc>
        <w:tc>
          <w:tcPr>
            <w:tcW w:w="1545" w:type="dxa"/>
            <w:tcBorders>
              <w:top w:val="outset" w:sz="6" w:space="0" w:color="000000"/>
              <w:left w:val="outset" w:sz="6" w:space="0" w:color="000000"/>
              <w:bottom w:val="outset" w:sz="6" w:space="0" w:color="000000"/>
              <w:right w:val="outset" w:sz="6" w:space="0" w:color="000000"/>
            </w:tcBorders>
            <w:hideMark/>
          </w:tcPr>
          <w:p w14:paraId="1984866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u w:val="single"/>
                <w:lang w:eastAsia="el-GR"/>
              </w:rPr>
              <w:t>&gt;</w:t>
            </w:r>
            <w:r w:rsidRPr="00A10E45">
              <w:rPr>
                <w:rFonts w:ascii="Arial" w:eastAsia="Times New Roman" w:hAnsi="Arial" w:cs="Arial"/>
                <w:color w:val="000000"/>
                <w:lang w:eastAsia="el-GR"/>
              </w:rPr>
              <w:t xml:space="preserve"> 5 έτη</w:t>
            </w:r>
          </w:p>
        </w:tc>
        <w:tc>
          <w:tcPr>
            <w:tcW w:w="1365" w:type="dxa"/>
            <w:tcBorders>
              <w:top w:val="outset" w:sz="6" w:space="0" w:color="000000"/>
              <w:left w:val="outset" w:sz="6" w:space="0" w:color="000000"/>
              <w:bottom w:val="outset" w:sz="6" w:space="0" w:color="000000"/>
              <w:right w:val="outset" w:sz="6" w:space="0" w:color="000000"/>
            </w:tcBorders>
            <w:hideMark/>
          </w:tcPr>
          <w:p w14:paraId="0C243C7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6530530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5321EF1"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94E9665"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13.1.3</w:t>
            </w:r>
          </w:p>
        </w:tc>
        <w:tc>
          <w:tcPr>
            <w:tcW w:w="4695" w:type="dxa"/>
            <w:tcBorders>
              <w:top w:val="outset" w:sz="6" w:space="0" w:color="000000"/>
              <w:left w:val="outset" w:sz="6" w:space="0" w:color="000000"/>
              <w:bottom w:val="outset" w:sz="6" w:space="0" w:color="000000"/>
              <w:right w:val="outset" w:sz="6" w:space="0" w:color="000000"/>
            </w:tcBorders>
            <w:hideMark/>
          </w:tcPr>
          <w:p w14:paraId="16EC66AD"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Εγγύηση αντισκωριακής προστασίας </w:t>
            </w:r>
            <w:proofErr w:type="spellStart"/>
            <w:r w:rsidRPr="00A10E45">
              <w:rPr>
                <w:rFonts w:ascii="Arial" w:eastAsia="Times New Roman" w:hAnsi="Arial" w:cs="Arial"/>
                <w:color w:val="000000"/>
                <w:lang w:eastAsia="el-GR"/>
              </w:rPr>
              <w:t>υπερκατασκευής</w:t>
            </w:r>
            <w:proofErr w:type="spellEnd"/>
          </w:p>
        </w:tc>
        <w:tc>
          <w:tcPr>
            <w:tcW w:w="1545" w:type="dxa"/>
            <w:tcBorders>
              <w:top w:val="outset" w:sz="6" w:space="0" w:color="000000"/>
              <w:left w:val="outset" w:sz="6" w:space="0" w:color="000000"/>
              <w:bottom w:val="outset" w:sz="6" w:space="0" w:color="000000"/>
              <w:right w:val="outset" w:sz="6" w:space="0" w:color="000000"/>
            </w:tcBorders>
            <w:hideMark/>
          </w:tcPr>
          <w:p w14:paraId="062BC75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u w:val="single"/>
                <w:lang w:eastAsia="el-GR"/>
              </w:rPr>
              <w:t>&gt;</w:t>
            </w:r>
            <w:r w:rsidRPr="00A10E45">
              <w:rPr>
                <w:rFonts w:ascii="Arial" w:eastAsia="Times New Roman" w:hAnsi="Arial" w:cs="Arial"/>
                <w:color w:val="000000"/>
                <w:lang w:eastAsia="el-GR"/>
              </w:rPr>
              <w:t xml:space="preserve"> 5 έτη</w:t>
            </w:r>
          </w:p>
        </w:tc>
        <w:tc>
          <w:tcPr>
            <w:tcW w:w="1365" w:type="dxa"/>
            <w:tcBorders>
              <w:top w:val="outset" w:sz="6" w:space="0" w:color="000000"/>
              <w:left w:val="outset" w:sz="6" w:space="0" w:color="000000"/>
              <w:bottom w:val="outset" w:sz="6" w:space="0" w:color="000000"/>
              <w:right w:val="outset" w:sz="6" w:space="0" w:color="000000"/>
            </w:tcBorders>
            <w:hideMark/>
          </w:tcPr>
          <w:p w14:paraId="588B8CA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C9EDA8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37F6DF2C"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1EDA02DB"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13.1.4</w:t>
            </w:r>
          </w:p>
        </w:tc>
        <w:tc>
          <w:tcPr>
            <w:tcW w:w="4695" w:type="dxa"/>
            <w:tcBorders>
              <w:top w:val="outset" w:sz="6" w:space="0" w:color="000000"/>
              <w:left w:val="outset" w:sz="6" w:space="0" w:color="000000"/>
              <w:bottom w:val="outset" w:sz="6" w:space="0" w:color="000000"/>
              <w:right w:val="outset" w:sz="6" w:space="0" w:color="000000"/>
            </w:tcBorders>
            <w:hideMark/>
          </w:tcPr>
          <w:p w14:paraId="2CAC566A"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Το πλαίσιο του οχήματος, κατά την περίοδο της εγγύησης, σε καμία περίπτωση δεν επιτρέπεται να παρουσιάσει ρήγμα ή στρέβλωση ακόμη και για φορτία μεγαλύτερα του ανώτατου επιτρεπόμενου κατά 20%. Αν διαπιστωθεί τέτοιο ελάττωμα ο Προμηθευτής θα υποχρεωθεί χωρίς αντιρρήσεις να αντικαταστήσει το πλαίσιο ή μέρος αυτού με άλλο περισσότερο ενισχυμένης κατασκευής ή να προχωρήσει σε επιστημονικά παραδεκτή επισκευή του πλαισίου και κατόπιν επιθεωρήσεως του από αρμόδια υπηρεσία του Υπουργείου Μεταφορών, να παραδώσει αυτό μέσα σε δύο (2) εβδομάδες το αργότερο στον Αγοραστή</w:t>
            </w:r>
          </w:p>
        </w:tc>
        <w:tc>
          <w:tcPr>
            <w:tcW w:w="1545" w:type="dxa"/>
            <w:tcBorders>
              <w:top w:val="outset" w:sz="6" w:space="0" w:color="000000"/>
              <w:left w:val="outset" w:sz="6" w:space="0" w:color="000000"/>
              <w:bottom w:val="outset" w:sz="6" w:space="0" w:color="000000"/>
              <w:right w:val="outset" w:sz="6" w:space="0" w:color="000000"/>
            </w:tcBorders>
            <w:hideMark/>
          </w:tcPr>
          <w:p w14:paraId="6A7BE59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65" w:type="dxa"/>
            <w:tcBorders>
              <w:top w:val="outset" w:sz="6" w:space="0" w:color="000000"/>
              <w:left w:val="outset" w:sz="6" w:space="0" w:color="000000"/>
              <w:bottom w:val="outset" w:sz="6" w:space="0" w:color="000000"/>
              <w:right w:val="outset" w:sz="6" w:space="0" w:color="000000"/>
            </w:tcBorders>
            <w:hideMark/>
          </w:tcPr>
          <w:p w14:paraId="2E23BDD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2C363E0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520B2A72"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14DC7726"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lastRenderedPageBreak/>
              <w:t>13.1.5</w:t>
            </w:r>
          </w:p>
        </w:tc>
        <w:tc>
          <w:tcPr>
            <w:tcW w:w="4695" w:type="dxa"/>
            <w:tcBorders>
              <w:top w:val="outset" w:sz="6" w:space="0" w:color="000000"/>
              <w:left w:val="outset" w:sz="6" w:space="0" w:color="000000"/>
              <w:bottom w:val="outset" w:sz="6" w:space="0" w:color="000000"/>
              <w:right w:val="outset" w:sz="6" w:space="0" w:color="000000"/>
            </w:tcBorders>
            <w:hideMark/>
          </w:tcPr>
          <w:p w14:paraId="68D3B050"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Στο διάστημα της εγγύησης οι βλάβες να αποκαθίστανται στην έδρα του Αγοραστή, ή εάν αυτό δεν είναι δυνατό σε κεντρικό συνεργείο του Προμηθευτή εφόσον το όχημα είναι δυνατό να κινηθεί ασφαλώς, διαφορετικά να μεταφέρεται με έξοδα της Προμηθεύτριας εταιρείας.</w:t>
            </w:r>
          </w:p>
        </w:tc>
        <w:tc>
          <w:tcPr>
            <w:tcW w:w="1545" w:type="dxa"/>
            <w:tcBorders>
              <w:top w:val="outset" w:sz="6" w:space="0" w:color="000000"/>
              <w:left w:val="outset" w:sz="6" w:space="0" w:color="000000"/>
              <w:bottom w:val="outset" w:sz="6" w:space="0" w:color="000000"/>
              <w:right w:val="outset" w:sz="6" w:space="0" w:color="000000"/>
            </w:tcBorders>
            <w:hideMark/>
          </w:tcPr>
          <w:p w14:paraId="1C1FE02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65" w:type="dxa"/>
            <w:tcBorders>
              <w:top w:val="outset" w:sz="6" w:space="0" w:color="000000"/>
              <w:left w:val="outset" w:sz="6" w:space="0" w:color="000000"/>
              <w:bottom w:val="outset" w:sz="6" w:space="0" w:color="000000"/>
              <w:right w:val="outset" w:sz="6" w:space="0" w:color="000000"/>
            </w:tcBorders>
            <w:hideMark/>
          </w:tcPr>
          <w:p w14:paraId="0DE7120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4AAA86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6CA70A96"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116825B8"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13.2</w:t>
            </w:r>
          </w:p>
        </w:tc>
        <w:tc>
          <w:tcPr>
            <w:tcW w:w="4695" w:type="dxa"/>
            <w:tcBorders>
              <w:top w:val="outset" w:sz="6" w:space="0" w:color="000000"/>
              <w:left w:val="outset" w:sz="6" w:space="0" w:color="000000"/>
              <w:bottom w:val="outset" w:sz="6" w:space="0" w:color="000000"/>
              <w:right w:val="outset" w:sz="6" w:space="0" w:color="000000"/>
            </w:tcBorders>
            <w:hideMark/>
          </w:tcPr>
          <w:p w14:paraId="637BB033"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Ποιότητα εξυπηρέτησης (τεχνική βοήθεια – ανταλλακτικά):</w:t>
            </w:r>
          </w:p>
        </w:tc>
        <w:tc>
          <w:tcPr>
            <w:tcW w:w="1545" w:type="dxa"/>
            <w:tcBorders>
              <w:top w:val="outset" w:sz="6" w:space="0" w:color="000000"/>
              <w:left w:val="outset" w:sz="6" w:space="0" w:color="000000"/>
              <w:bottom w:val="outset" w:sz="6" w:space="0" w:color="000000"/>
              <w:right w:val="outset" w:sz="6" w:space="0" w:color="000000"/>
            </w:tcBorders>
            <w:hideMark/>
          </w:tcPr>
          <w:p w14:paraId="1B2382C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65" w:type="dxa"/>
            <w:tcBorders>
              <w:top w:val="outset" w:sz="6" w:space="0" w:color="000000"/>
              <w:left w:val="outset" w:sz="6" w:space="0" w:color="000000"/>
              <w:bottom w:val="outset" w:sz="6" w:space="0" w:color="000000"/>
              <w:right w:val="outset" w:sz="6" w:space="0" w:color="000000"/>
            </w:tcBorders>
            <w:hideMark/>
          </w:tcPr>
          <w:p w14:paraId="3C5BBAA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26141CF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0AA72142"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5F4E0FCE"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13.2.1</w:t>
            </w:r>
          </w:p>
        </w:tc>
        <w:tc>
          <w:tcPr>
            <w:tcW w:w="4695" w:type="dxa"/>
            <w:tcBorders>
              <w:top w:val="outset" w:sz="6" w:space="0" w:color="000000"/>
              <w:left w:val="outset" w:sz="6" w:space="0" w:color="000000"/>
              <w:bottom w:val="outset" w:sz="6" w:space="0" w:color="000000"/>
              <w:right w:val="outset" w:sz="6" w:space="0" w:color="000000"/>
            </w:tcBorders>
            <w:hideMark/>
          </w:tcPr>
          <w:p w14:paraId="50C140A7"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Παροχή ανταλλακτικών (υπεύθυνες δηλώσεις / βεβαιώσεις από κατασκευαστές πλαισίου και </w:t>
            </w:r>
            <w:proofErr w:type="spellStart"/>
            <w:r w:rsidRPr="00A10E45">
              <w:rPr>
                <w:rFonts w:ascii="Arial" w:eastAsia="Times New Roman" w:hAnsi="Arial" w:cs="Arial"/>
                <w:color w:val="000000"/>
                <w:lang w:eastAsia="el-GR"/>
              </w:rPr>
              <w:t>υπερκατασκευής</w:t>
            </w:r>
            <w:proofErr w:type="spellEnd"/>
            <w:r w:rsidRPr="00A10E45">
              <w:rPr>
                <w:rFonts w:ascii="Arial" w:eastAsia="Times New Roman" w:hAnsi="Arial" w:cs="Arial"/>
                <w:color w:val="000000"/>
                <w:lang w:eastAsia="el-GR"/>
              </w:rPr>
              <w:t>)</w:t>
            </w:r>
          </w:p>
        </w:tc>
        <w:tc>
          <w:tcPr>
            <w:tcW w:w="1545" w:type="dxa"/>
            <w:tcBorders>
              <w:top w:val="outset" w:sz="6" w:space="0" w:color="000000"/>
              <w:left w:val="outset" w:sz="6" w:space="0" w:color="000000"/>
              <w:bottom w:val="outset" w:sz="6" w:space="0" w:color="000000"/>
              <w:right w:val="outset" w:sz="6" w:space="0" w:color="000000"/>
            </w:tcBorders>
            <w:hideMark/>
          </w:tcPr>
          <w:p w14:paraId="20DA394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u w:val="single"/>
                <w:lang w:eastAsia="el-GR"/>
              </w:rPr>
              <w:t>&gt;</w:t>
            </w:r>
            <w:r w:rsidRPr="00A10E45">
              <w:rPr>
                <w:rFonts w:ascii="Arial" w:eastAsia="Times New Roman" w:hAnsi="Arial" w:cs="Arial"/>
                <w:color w:val="000000"/>
                <w:lang w:eastAsia="el-GR"/>
              </w:rPr>
              <w:t xml:space="preserve"> 10 έτη</w:t>
            </w:r>
          </w:p>
        </w:tc>
        <w:tc>
          <w:tcPr>
            <w:tcW w:w="1365" w:type="dxa"/>
            <w:tcBorders>
              <w:top w:val="outset" w:sz="6" w:space="0" w:color="000000"/>
              <w:left w:val="outset" w:sz="6" w:space="0" w:color="000000"/>
              <w:bottom w:val="outset" w:sz="6" w:space="0" w:color="000000"/>
              <w:right w:val="outset" w:sz="6" w:space="0" w:color="000000"/>
            </w:tcBorders>
            <w:hideMark/>
          </w:tcPr>
          <w:p w14:paraId="6ED5621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0B20F6C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5234C5AA"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48B39DF8"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13.2.2</w:t>
            </w:r>
          </w:p>
        </w:tc>
        <w:tc>
          <w:tcPr>
            <w:tcW w:w="4695" w:type="dxa"/>
            <w:tcBorders>
              <w:top w:val="outset" w:sz="6" w:space="0" w:color="000000"/>
              <w:left w:val="outset" w:sz="6" w:space="0" w:color="000000"/>
              <w:bottom w:val="outset" w:sz="6" w:space="0" w:color="000000"/>
              <w:right w:val="outset" w:sz="6" w:space="0" w:color="000000"/>
            </w:tcBorders>
            <w:hideMark/>
          </w:tcPr>
          <w:p w14:paraId="2DC00764"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Διάστημα παράδοσης των ζητούμενων κάθε φορά ανταλλακτικών (υπεύθυνη δήλωση από τον Προμηθευτή)</w:t>
            </w:r>
          </w:p>
        </w:tc>
        <w:tc>
          <w:tcPr>
            <w:tcW w:w="1545" w:type="dxa"/>
            <w:tcBorders>
              <w:top w:val="outset" w:sz="6" w:space="0" w:color="000000"/>
              <w:left w:val="outset" w:sz="6" w:space="0" w:color="000000"/>
              <w:bottom w:val="outset" w:sz="6" w:space="0" w:color="000000"/>
              <w:right w:val="outset" w:sz="6" w:space="0" w:color="000000"/>
            </w:tcBorders>
            <w:hideMark/>
          </w:tcPr>
          <w:p w14:paraId="3AE8481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u w:val="single"/>
                <w:lang w:eastAsia="el-GR"/>
              </w:rPr>
              <w:t>&lt;</w:t>
            </w:r>
            <w:r w:rsidRPr="00A10E45">
              <w:rPr>
                <w:rFonts w:ascii="Arial" w:eastAsia="Times New Roman" w:hAnsi="Arial" w:cs="Arial"/>
                <w:color w:val="000000"/>
                <w:lang w:eastAsia="el-GR"/>
              </w:rPr>
              <w:t xml:space="preserve"> 10 ημέρες</w:t>
            </w:r>
          </w:p>
        </w:tc>
        <w:tc>
          <w:tcPr>
            <w:tcW w:w="1365" w:type="dxa"/>
            <w:tcBorders>
              <w:top w:val="outset" w:sz="6" w:space="0" w:color="000000"/>
              <w:left w:val="outset" w:sz="6" w:space="0" w:color="000000"/>
              <w:bottom w:val="outset" w:sz="6" w:space="0" w:color="000000"/>
              <w:right w:val="outset" w:sz="6" w:space="0" w:color="000000"/>
            </w:tcBorders>
            <w:hideMark/>
          </w:tcPr>
          <w:p w14:paraId="7C218B9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2DF6054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14EC1B98"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4D8FDAEE"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13.2.3</w:t>
            </w:r>
          </w:p>
        </w:tc>
        <w:tc>
          <w:tcPr>
            <w:tcW w:w="4695" w:type="dxa"/>
            <w:tcBorders>
              <w:top w:val="outset" w:sz="6" w:space="0" w:color="000000"/>
              <w:left w:val="outset" w:sz="6" w:space="0" w:color="000000"/>
              <w:bottom w:val="outset" w:sz="6" w:space="0" w:color="000000"/>
              <w:right w:val="outset" w:sz="6" w:space="0" w:color="000000"/>
            </w:tcBorders>
            <w:hideMark/>
          </w:tcPr>
          <w:p w14:paraId="22CEC3F0"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Διάρκεια που δεσμεύεται και αναλαμβάνει ο Προμηθευτής την προμήθεια ανταλλακτικών στον Αγοραστή (υπεύθυνη δήλωση)</w:t>
            </w:r>
          </w:p>
        </w:tc>
        <w:tc>
          <w:tcPr>
            <w:tcW w:w="1545" w:type="dxa"/>
            <w:tcBorders>
              <w:top w:val="outset" w:sz="6" w:space="0" w:color="000000"/>
              <w:left w:val="outset" w:sz="6" w:space="0" w:color="000000"/>
              <w:bottom w:val="outset" w:sz="6" w:space="0" w:color="000000"/>
              <w:right w:val="outset" w:sz="6" w:space="0" w:color="000000"/>
            </w:tcBorders>
            <w:hideMark/>
          </w:tcPr>
          <w:p w14:paraId="713FA21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65" w:type="dxa"/>
            <w:tcBorders>
              <w:top w:val="outset" w:sz="6" w:space="0" w:color="000000"/>
              <w:left w:val="outset" w:sz="6" w:space="0" w:color="000000"/>
              <w:bottom w:val="outset" w:sz="6" w:space="0" w:color="000000"/>
              <w:right w:val="outset" w:sz="6" w:space="0" w:color="000000"/>
            </w:tcBorders>
            <w:hideMark/>
          </w:tcPr>
          <w:p w14:paraId="313AD06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385AF81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4CC01B76"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40EB4127"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13.2.4</w:t>
            </w:r>
          </w:p>
        </w:tc>
        <w:tc>
          <w:tcPr>
            <w:tcW w:w="4695" w:type="dxa"/>
            <w:tcBorders>
              <w:top w:val="outset" w:sz="6" w:space="0" w:color="000000"/>
              <w:left w:val="outset" w:sz="6" w:space="0" w:color="000000"/>
              <w:bottom w:val="outset" w:sz="6" w:space="0" w:color="000000"/>
              <w:right w:val="outset" w:sz="6" w:space="0" w:color="000000"/>
            </w:tcBorders>
            <w:hideMark/>
          </w:tcPr>
          <w:p w14:paraId="1C2F5215"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Οι εκπτώσεις που θα τυγχάνει ο Αγοραστής επί των εκάστοτε κάθε φορά επίσημων τιμοκαταλόγων σε ανταλλακτικά και εργασίες να είναι μεγαλύτερες του 10% (υπεύθυνη δήλωση από τον Προμηθευτή)</w:t>
            </w:r>
          </w:p>
        </w:tc>
        <w:tc>
          <w:tcPr>
            <w:tcW w:w="1545" w:type="dxa"/>
            <w:tcBorders>
              <w:top w:val="outset" w:sz="6" w:space="0" w:color="000000"/>
              <w:left w:val="outset" w:sz="6" w:space="0" w:color="000000"/>
              <w:bottom w:val="outset" w:sz="6" w:space="0" w:color="000000"/>
              <w:right w:val="outset" w:sz="6" w:space="0" w:color="000000"/>
            </w:tcBorders>
            <w:hideMark/>
          </w:tcPr>
          <w:p w14:paraId="5E6CAC1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65" w:type="dxa"/>
            <w:tcBorders>
              <w:top w:val="outset" w:sz="6" w:space="0" w:color="000000"/>
              <w:left w:val="outset" w:sz="6" w:space="0" w:color="000000"/>
              <w:bottom w:val="outset" w:sz="6" w:space="0" w:color="000000"/>
              <w:right w:val="outset" w:sz="6" w:space="0" w:color="000000"/>
            </w:tcBorders>
            <w:hideMark/>
          </w:tcPr>
          <w:p w14:paraId="0A1304F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6B22EF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5A88232E"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00EA4906"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13.2.5</w:t>
            </w:r>
          </w:p>
        </w:tc>
        <w:tc>
          <w:tcPr>
            <w:tcW w:w="4695" w:type="dxa"/>
            <w:tcBorders>
              <w:top w:val="outset" w:sz="6" w:space="0" w:color="000000"/>
              <w:left w:val="outset" w:sz="6" w:space="0" w:color="000000"/>
              <w:bottom w:val="outset" w:sz="6" w:space="0" w:color="000000"/>
              <w:right w:val="outset" w:sz="6" w:space="0" w:color="000000"/>
            </w:tcBorders>
            <w:hideMark/>
          </w:tcPr>
          <w:p w14:paraId="370025C6"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Τρόπος αντιμετώπισης των αναγκών συντήρησης / </w:t>
            </w:r>
            <w:proofErr w:type="spellStart"/>
            <w:r w:rsidRPr="00A10E45">
              <w:rPr>
                <w:rFonts w:ascii="Arial" w:eastAsia="Times New Roman" w:hAnsi="Arial" w:cs="Arial"/>
                <w:color w:val="000000"/>
                <w:lang w:eastAsia="el-GR"/>
              </w:rPr>
              <w:t>service</w:t>
            </w:r>
            <w:proofErr w:type="spellEnd"/>
            <w:r w:rsidRPr="00A10E45">
              <w:rPr>
                <w:rFonts w:ascii="Arial" w:eastAsia="Times New Roman" w:hAnsi="Arial" w:cs="Arial"/>
                <w:color w:val="000000"/>
                <w:lang w:eastAsia="el-GR"/>
              </w:rPr>
              <w:t xml:space="preserve">: περιγραφή των απαιτούμενων εργασιών, αναλωσίμων και ανταλλακτικών που θα απαιτούνται κατά τη διάρκεια των συντηρήσεων / </w:t>
            </w:r>
            <w:proofErr w:type="spellStart"/>
            <w:r w:rsidRPr="00A10E45">
              <w:rPr>
                <w:rFonts w:ascii="Arial" w:eastAsia="Times New Roman" w:hAnsi="Arial" w:cs="Arial"/>
                <w:color w:val="000000"/>
                <w:lang w:eastAsia="el-GR"/>
              </w:rPr>
              <w:t>service</w:t>
            </w:r>
            <w:proofErr w:type="spellEnd"/>
            <w:r w:rsidRPr="00A10E45">
              <w:rPr>
                <w:rFonts w:ascii="Arial" w:eastAsia="Times New Roman" w:hAnsi="Arial" w:cs="Arial"/>
                <w:color w:val="000000"/>
                <w:lang w:eastAsia="el-GR"/>
              </w:rPr>
              <w:t>, χιλιομετρικά ή χρονικά διαστήματα που θα γίνονται αυτές.</w:t>
            </w:r>
          </w:p>
        </w:tc>
        <w:tc>
          <w:tcPr>
            <w:tcW w:w="1545" w:type="dxa"/>
            <w:tcBorders>
              <w:top w:val="outset" w:sz="6" w:space="0" w:color="000000"/>
              <w:left w:val="outset" w:sz="6" w:space="0" w:color="000000"/>
              <w:bottom w:val="outset" w:sz="6" w:space="0" w:color="000000"/>
              <w:right w:val="outset" w:sz="6" w:space="0" w:color="000000"/>
            </w:tcBorders>
            <w:hideMark/>
          </w:tcPr>
          <w:p w14:paraId="1BB5F86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65" w:type="dxa"/>
            <w:tcBorders>
              <w:top w:val="outset" w:sz="6" w:space="0" w:color="000000"/>
              <w:left w:val="outset" w:sz="6" w:space="0" w:color="000000"/>
              <w:bottom w:val="outset" w:sz="6" w:space="0" w:color="000000"/>
              <w:right w:val="outset" w:sz="6" w:space="0" w:color="000000"/>
            </w:tcBorders>
            <w:hideMark/>
          </w:tcPr>
          <w:p w14:paraId="2F07FDD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60A2A45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01CB464"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3BA79AC"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13.2.6</w:t>
            </w:r>
          </w:p>
        </w:tc>
        <w:tc>
          <w:tcPr>
            <w:tcW w:w="4695" w:type="dxa"/>
            <w:tcBorders>
              <w:top w:val="outset" w:sz="6" w:space="0" w:color="000000"/>
              <w:left w:val="outset" w:sz="6" w:space="0" w:color="000000"/>
              <w:bottom w:val="outset" w:sz="6" w:space="0" w:color="000000"/>
              <w:right w:val="outset" w:sz="6" w:space="0" w:color="000000"/>
            </w:tcBorders>
            <w:hideMark/>
          </w:tcPr>
          <w:p w14:paraId="13DA8CC9"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Η ανταπόκριση του συνεργείου συντήρησης / αποκατάστασης να γίνεται το πολύ εντός δύο (2) εργασίμων ημερών από την εγγραφή ειδοποίηση περί βλάβης και η έντεχνη αποκατάσταση το πολύ εντός είκοσι (20) εργασίμων ημερών</w:t>
            </w:r>
          </w:p>
        </w:tc>
        <w:tc>
          <w:tcPr>
            <w:tcW w:w="1545" w:type="dxa"/>
            <w:tcBorders>
              <w:top w:val="outset" w:sz="6" w:space="0" w:color="000000"/>
              <w:left w:val="outset" w:sz="6" w:space="0" w:color="000000"/>
              <w:bottom w:val="outset" w:sz="6" w:space="0" w:color="000000"/>
              <w:right w:val="outset" w:sz="6" w:space="0" w:color="000000"/>
            </w:tcBorders>
            <w:hideMark/>
          </w:tcPr>
          <w:p w14:paraId="4257B19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65" w:type="dxa"/>
            <w:tcBorders>
              <w:top w:val="outset" w:sz="6" w:space="0" w:color="000000"/>
              <w:left w:val="outset" w:sz="6" w:space="0" w:color="000000"/>
              <w:bottom w:val="outset" w:sz="6" w:space="0" w:color="000000"/>
              <w:right w:val="outset" w:sz="6" w:space="0" w:color="000000"/>
            </w:tcBorders>
            <w:hideMark/>
          </w:tcPr>
          <w:p w14:paraId="3943EA8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D88471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5579CA74"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18415B97"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13.2.7</w:t>
            </w:r>
          </w:p>
        </w:tc>
        <w:tc>
          <w:tcPr>
            <w:tcW w:w="4695" w:type="dxa"/>
            <w:tcBorders>
              <w:top w:val="outset" w:sz="6" w:space="0" w:color="000000"/>
              <w:left w:val="outset" w:sz="6" w:space="0" w:color="000000"/>
              <w:bottom w:val="outset" w:sz="6" w:space="0" w:color="000000"/>
              <w:right w:val="outset" w:sz="6" w:space="0" w:color="000000"/>
            </w:tcBorders>
            <w:hideMark/>
          </w:tcPr>
          <w:p w14:paraId="1E635BB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Δωρεάν οι πρώτες προγραμματισμένες συντηρήσεις /</w:t>
            </w:r>
            <w:proofErr w:type="spellStart"/>
            <w:r w:rsidRPr="00A10E45">
              <w:rPr>
                <w:rFonts w:ascii="Arial" w:eastAsia="Times New Roman" w:hAnsi="Arial" w:cs="Arial"/>
                <w:color w:val="000000"/>
                <w:lang w:eastAsia="el-GR"/>
              </w:rPr>
              <w:t>servis</w:t>
            </w:r>
            <w:proofErr w:type="spellEnd"/>
            <w:r w:rsidRPr="00A10E45">
              <w:rPr>
                <w:rFonts w:ascii="Arial" w:eastAsia="Times New Roman" w:hAnsi="Arial" w:cs="Arial"/>
                <w:color w:val="000000"/>
                <w:lang w:eastAsia="el-GR"/>
              </w:rPr>
              <w:t xml:space="preserve"> για όχημα και </w:t>
            </w:r>
            <w:proofErr w:type="spellStart"/>
            <w:r w:rsidRPr="00A10E45">
              <w:rPr>
                <w:rFonts w:ascii="Arial" w:eastAsia="Times New Roman" w:hAnsi="Arial" w:cs="Arial"/>
                <w:color w:val="000000"/>
                <w:lang w:eastAsia="el-GR"/>
              </w:rPr>
              <w:t>υπερκατασκευή</w:t>
            </w:r>
            <w:proofErr w:type="spellEnd"/>
            <w:r w:rsidRPr="00A10E45">
              <w:rPr>
                <w:rFonts w:ascii="Arial" w:eastAsia="Times New Roman" w:hAnsi="Arial" w:cs="Arial"/>
                <w:color w:val="000000"/>
                <w:lang w:eastAsia="el-GR"/>
              </w:rPr>
              <w:t xml:space="preserve"> (εργασία, αναλώσιμα, ανταλλακτικά)</w:t>
            </w:r>
          </w:p>
        </w:tc>
        <w:tc>
          <w:tcPr>
            <w:tcW w:w="1545" w:type="dxa"/>
            <w:tcBorders>
              <w:top w:val="outset" w:sz="6" w:space="0" w:color="000000"/>
              <w:left w:val="outset" w:sz="6" w:space="0" w:color="000000"/>
              <w:bottom w:val="outset" w:sz="6" w:space="0" w:color="000000"/>
              <w:right w:val="outset" w:sz="6" w:space="0" w:color="000000"/>
            </w:tcBorders>
            <w:hideMark/>
          </w:tcPr>
          <w:p w14:paraId="64C152B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u w:val="single"/>
                <w:lang w:eastAsia="el-GR"/>
              </w:rPr>
              <w:t>&gt;1</w:t>
            </w:r>
          </w:p>
        </w:tc>
        <w:tc>
          <w:tcPr>
            <w:tcW w:w="1365" w:type="dxa"/>
            <w:tcBorders>
              <w:top w:val="outset" w:sz="6" w:space="0" w:color="000000"/>
              <w:left w:val="outset" w:sz="6" w:space="0" w:color="000000"/>
              <w:bottom w:val="outset" w:sz="6" w:space="0" w:color="000000"/>
              <w:right w:val="outset" w:sz="6" w:space="0" w:color="000000"/>
            </w:tcBorders>
            <w:hideMark/>
          </w:tcPr>
          <w:p w14:paraId="67901AC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E5F9F9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49B34113"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C58AE3D"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13.2.8</w:t>
            </w:r>
          </w:p>
        </w:tc>
        <w:tc>
          <w:tcPr>
            <w:tcW w:w="4695" w:type="dxa"/>
            <w:tcBorders>
              <w:top w:val="outset" w:sz="6" w:space="0" w:color="000000"/>
              <w:left w:val="outset" w:sz="6" w:space="0" w:color="000000"/>
              <w:bottom w:val="outset" w:sz="6" w:space="0" w:color="000000"/>
              <w:right w:val="outset" w:sz="6" w:space="0" w:color="000000"/>
            </w:tcBorders>
            <w:hideMark/>
          </w:tcPr>
          <w:p w14:paraId="31213BCB"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Ο Προμηθευτής σε περίπτωση που το επιθυμεί ο Αγοραστής υποχρεούται να συνάψει σύμβαση πλήρους συντήρησης μετά τη λήξη της προσφερόμενης εγγύησης καλής λειτουργίας</w:t>
            </w:r>
          </w:p>
        </w:tc>
        <w:tc>
          <w:tcPr>
            <w:tcW w:w="1545" w:type="dxa"/>
            <w:tcBorders>
              <w:top w:val="outset" w:sz="6" w:space="0" w:color="000000"/>
              <w:left w:val="outset" w:sz="6" w:space="0" w:color="000000"/>
              <w:bottom w:val="outset" w:sz="6" w:space="0" w:color="000000"/>
              <w:right w:val="outset" w:sz="6" w:space="0" w:color="000000"/>
            </w:tcBorders>
            <w:hideMark/>
          </w:tcPr>
          <w:p w14:paraId="62FFA83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65" w:type="dxa"/>
            <w:tcBorders>
              <w:top w:val="outset" w:sz="6" w:space="0" w:color="000000"/>
              <w:left w:val="outset" w:sz="6" w:space="0" w:color="000000"/>
              <w:bottom w:val="outset" w:sz="6" w:space="0" w:color="000000"/>
              <w:right w:val="outset" w:sz="6" w:space="0" w:color="000000"/>
            </w:tcBorders>
            <w:hideMark/>
          </w:tcPr>
          <w:p w14:paraId="04E56582"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6F73D4A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11BF14AE"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7CD44759"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13.2.9</w:t>
            </w:r>
          </w:p>
        </w:tc>
        <w:tc>
          <w:tcPr>
            <w:tcW w:w="4695" w:type="dxa"/>
            <w:tcBorders>
              <w:top w:val="outset" w:sz="6" w:space="0" w:color="000000"/>
              <w:left w:val="outset" w:sz="6" w:space="0" w:color="000000"/>
              <w:bottom w:val="outset" w:sz="6" w:space="0" w:color="000000"/>
              <w:right w:val="outset" w:sz="6" w:space="0" w:color="000000"/>
            </w:tcBorders>
            <w:hideMark/>
          </w:tcPr>
          <w:p w14:paraId="76C20C2D"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Επισύναψη θεωρημένης κατάστασης προσωπικού από την οποία να προκύπτει / </w:t>
            </w:r>
            <w:r w:rsidRPr="00A10E45">
              <w:rPr>
                <w:rFonts w:ascii="Arial" w:eastAsia="Times New Roman" w:hAnsi="Arial" w:cs="Arial"/>
                <w:color w:val="000000"/>
                <w:lang w:eastAsia="el-GR"/>
              </w:rPr>
              <w:lastRenderedPageBreak/>
              <w:t xml:space="preserve">αιτιολογείται η επάρκεια ύπαρξης τεχνικού προσωπικού, </w:t>
            </w:r>
          </w:p>
        </w:tc>
        <w:tc>
          <w:tcPr>
            <w:tcW w:w="1545" w:type="dxa"/>
            <w:tcBorders>
              <w:top w:val="outset" w:sz="6" w:space="0" w:color="000000"/>
              <w:left w:val="outset" w:sz="6" w:space="0" w:color="000000"/>
              <w:bottom w:val="outset" w:sz="6" w:space="0" w:color="000000"/>
              <w:right w:val="outset" w:sz="6" w:space="0" w:color="000000"/>
            </w:tcBorders>
            <w:hideMark/>
          </w:tcPr>
          <w:p w14:paraId="0D5A1B7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lastRenderedPageBreak/>
              <w:t>ΝΑΙ</w:t>
            </w:r>
          </w:p>
        </w:tc>
        <w:tc>
          <w:tcPr>
            <w:tcW w:w="1365" w:type="dxa"/>
            <w:tcBorders>
              <w:top w:val="outset" w:sz="6" w:space="0" w:color="000000"/>
              <w:left w:val="outset" w:sz="6" w:space="0" w:color="000000"/>
              <w:bottom w:val="outset" w:sz="6" w:space="0" w:color="000000"/>
              <w:right w:val="outset" w:sz="6" w:space="0" w:color="000000"/>
            </w:tcBorders>
            <w:hideMark/>
          </w:tcPr>
          <w:p w14:paraId="54DBE36B"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2B0552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6C5A7F06"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6A891F7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13.2.10</w:t>
            </w:r>
          </w:p>
        </w:tc>
        <w:tc>
          <w:tcPr>
            <w:tcW w:w="4695" w:type="dxa"/>
            <w:tcBorders>
              <w:top w:val="outset" w:sz="6" w:space="0" w:color="000000"/>
              <w:left w:val="outset" w:sz="6" w:space="0" w:color="000000"/>
              <w:bottom w:val="outset" w:sz="6" w:space="0" w:color="000000"/>
              <w:right w:val="outset" w:sz="6" w:space="0" w:color="000000"/>
            </w:tcBorders>
            <w:hideMark/>
          </w:tcPr>
          <w:p w14:paraId="29880FCA"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Η διαδικασία τεχνικής υποστήριξης να είναι πιστοποιημένη κατά ISO 9001 ή ισοδύναμο αυτού και στην τεχνική προσφορά να επισυναφθεί το αντίστοιχο πιστοποιητικό</w:t>
            </w:r>
          </w:p>
        </w:tc>
        <w:tc>
          <w:tcPr>
            <w:tcW w:w="1545" w:type="dxa"/>
            <w:tcBorders>
              <w:top w:val="outset" w:sz="6" w:space="0" w:color="000000"/>
              <w:left w:val="outset" w:sz="6" w:space="0" w:color="000000"/>
              <w:bottom w:val="outset" w:sz="6" w:space="0" w:color="000000"/>
              <w:right w:val="outset" w:sz="6" w:space="0" w:color="000000"/>
            </w:tcBorders>
            <w:hideMark/>
          </w:tcPr>
          <w:p w14:paraId="63D274C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65" w:type="dxa"/>
            <w:tcBorders>
              <w:top w:val="outset" w:sz="6" w:space="0" w:color="000000"/>
              <w:left w:val="outset" w:sz="6" w:space="0" w:color="000000"/>
              <w:bottom w:val="outset" w:sz="6" w:space="0" w:color="000000"/>
              <w:right w:val="outset" w:sz="6" w:space="0" w:color="000000"/>
            </w:tcBorders>
            <w:hideMark/>
          </w:tcPr>
          <w:p w14:paraId="1BD6B93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78BE19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17CC3A48"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66C7FE37"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13.3</w:t>
            </w:r>
          </w:p>
        </w:tc>
        <w:tc>
          <w:tcPr>
            <w:tcW w:w="4695" w:type="dxa"/>
            <w:tcBorders>
              <w:top w:val="outset" w:sz="6" w:space="0" w:color="000000"/>
              <w:left w:val="outset" w:sz="6" w:space="0" w:color="000000"/>
              <w:bottom w:val="outset" w:sz="6" w:space="0" w:color="000000"/>
              <w:right w:val="outset" w:sz="6" w:space="0" w:color="000000"/>
            </w:tcBorders>
            <w:hideMark/>
          </w:tcPr>
          <w:p w14:paraId="217079B2"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Ανάληψη της πλήρους συντήρησης (εργασία, αναλώσιμα, ανταλλακτικά) μετά το πέρας της προσφερόμενης εγγύησης καλής λειτουργίας μέχρι τη συμπλήρωση δέκα (10) ετών αθροιστικά. Να κατατεθεί σχετική δήλωση.</w:t>
            </w:r>
          </w:p>
        </w:tc>
        <w:tc>
          <w:tcPr>
            <w:tcW w:w="1545" w:type="dxa"/>
            <w:tcBorders>
              <w:top w:val="outset" w:sz="6" w:space="0" w:color="000000"/>
              <w:left w:val="outset" w:sz="6" w:space="0" w:color="000000"/>
              <w:bottom w:val="outset" w:sz="6" w:space="0" w:color="000000"/>
              <w:right w:val="outset" w:sz="6" w:space="0" w:color="000000"/>
            </w:tcBorders>
            <w:hideMark/>
          </w:tcPr>
          <w:p w14:paraId="72F962D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65" w:type="dxa"/>
            <w:tcBorders>
              <w:top w:val="outset" w:sz="6" w:space="0" w:color="000000"/>
              <w:left w:val="outset" w:sz="6" w:space="0" w:color="000000"/>
              <w:bottom w:val="outset" w:sz="6" w:space="0" w:color="000000"/>
              <w:right w:val="outset" w:sz="6" w:space="0" w:color="000000"/>
            </w:tcBorders>
            <w:hideMark/>
          </w:tcPr>
          <w:p w14:paraId="6452201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3DA5AC3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51251F2E"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10E4AB82"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13.4</w:t>
            </w:r>
          </w:p>
        </w:tc>
        <w:tc>
          <w:tcPr>
            <w:tcW w:w="4695" w:type="dxa"/>
            <w:tcBorders>
              <w:top w:val="outset" w:sz="6" w:space="0" w:color="000000"/>
              <w:left w:val="outset" w:sz="6" w:space="0" w:color="000000"/>
              <w:bottom w:val="outset" w:sz="6" w:space="0" w:color="000000"/>
              <w:right w:val="outset" w:sz="6" w:space="0" w:color="000000"/>
            </w:tcBorders>
            <w:hideMark/>
          </w:tcPr>
          <w:p w14:paraId="2F945B6A"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Εμπειρία και ειδίκευση:</w:t>
            </w:r>
          </w:p>
        </w:tc>
        <w:tc>
          <w:tcPr>
            <w:tcW w:w="1545" w:type="dxa"/>
            <w:tcBorders>
              <w:top w:val="outset" w:sz="6" w:space="0" w:color="000000"/>
              <w:left w:val="outset" w:sz="6" w:space="0" w:color="000000"/>
              <w:bottom w:val="outset" w:sz="6" w:space="0" w:color="000000"/>
              <w:right w:val="outset" w:sz="6" w:space="0" w:color="000000"/>
            </w:tcBorders>
            <w:hideMark/>
          </w:tcPr>
          <w:p w14:paraId="6983CC6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65" w:type="dxa"/>
            <w:tcBorders>
              <w:top w:val="outset" w:sz="6" w:space="0" w:color="000000"/>
              <w:left w:val="outset" w:sz="6" w:space="0" w:color="000000"/>
              <w:bottom w:val="outset" w:sz="6" w:space="0" w:color="000000"/>
              <w:right w:val="outset" w:sz="6" w:space="0" w:color="000000"/>
            </w:tcBorders>
            <w:hideMark/>
          </w:tcPr>
          <w:p w14:paraId="0045253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7B0B53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477FD3D3"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1829F6EA"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13.4.1</w:t>
            </w:r>
          </w:p>
        </w:tc>
        <w:tc>
          <w:tcPr>
            <w:tcW w:w="4695" w:type="dxa"/>
            <w:tcBorders>
              <w:top w:val="outset" w:sz="6" w:space="0" w:color="000000"/>
              <w:left w:val="outset" w:sz="6" w:space="0" w:color="000000"/>
              <w:bottom w:val="outset" w:sz="6" w:space="0" w:color="000000"/>
              <w:right w:val="outset" w:sz="6" w:space="0" w:color="000000"/>
            </w:tcBorders>
            <w:hideMark/>
          </w:tcPr>
          <w:p w14:paraId="1CF22243"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Κατάλογος με τις πωλήσεις του συγκεκριμένου ή παρομοίων καινούριων απορριμματοφόρων οχημάτων στο δημόσιο ή σε ιδιώτες. </w:t>
            </w:r>
          </w:p>
        </w:tc>
        <w:tc>
          <w:tcPr>
            <w:tcW w:w="1545" w:type="dxa"/>
            <w:tcBorders>
              <w:top w:val="outset" w:sz="6" w:space="0" w:color="000000"/>
              <w:left w:val="outset" w:sz="6" w:space="0" w:color="000000"/>
              <w:bottom w:val="outset" w:sz="6" w:space="0" w:color="000000"/>
              <w:right w:val="outset" w:sz="6" w:space="0" w:color="000000"/>
            </w:tcBorders>
            <w:hideMark/>
          </w:tcPr>
          <w:p w14:paraId="1019211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65" w:type="dxa"/>
            <w:tcBorders>
              <w:top w:val="outset" w:sz="6" w:space="0" w:color="000000"/>
              <w:left w:val="outset" w:sz="6" w:space="0" w:color="000000"/>
              <w:bottom w:val="outset" w:sz="6" w:space="0" w:color="000000"/>
              <w:right w:val="outset" w:sz="6" w:space="0" w:color="000000"/>
            </w:tcBorders>
            <w:hideMark/>
          </w:tcPr>
          <w:p w14:paraId="2F17EE9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4427D76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3AB518AE"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0DEE2916"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13.4.2</w:t>
            </w:r>
          </w:p>
        </w:tc>
        <w:tc>
          <w:tcPr>
            <w:tcW w:w="4695" w:type="dxa"/>
            <w:tcBorders>
              <w:top w:val="outset" w:sz="6" w:space="0" w:color="000000"/>
              <w:left w:val="outset" w:sz="6" w:space="0" w:color="000000"/>
              <w:bottom w:val="outset" w:sz="6" w:space="0" w:color="000000"/>
              <w:right w:val="outset" w:sz="6" w:space="0" w:color="000000"/>
            </w:tcBorders>
            <w:hideMark/>
          </w:tcPr>
          <w:p w14:paraId="04AAE5E5"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Χρόνος δραστηριοποίησης του κατασκευαστή και του προμηθευτή στην κατασκευή, προμήθεια και την τεχνική υποστήριξη </w:t>
            </w:r>
            <w:proofErr w:type="spellStart"/>
            <w:r w:rsidRPr="00A10E45">
              <w:rPr>
                <w:rFonts w:ascii="Arial" w:eastAsia="Times New Roman" w:hAnsi="Arial" w:cs="Arial"/>
                <w:color w:val="000000"/>
                <w:lang w:eastAsia="el-GR"/>
              </w:rPr>
              <w:t>ομοίων</w:t>
            </w:r>
            <w:proofErr w:type="spellEnd"/>
            <w:r w:rsidRPr="00A10E45">
              <w:rPr>
                <w:rFonts w:ascii="Arial" w:eastAsia="Times New Roman" w:hAnsi="Arial" w:cs="Arial"/>
                <w:color w:val="000000"/>
                <w:lang w:eastAsia="el-GR"/>
              </w:rPr>
              <w:t xml:space="preserve"> ή παρομοίων τύπων </w:t>
            </w:r>
            <w:proofErr w:type="spellStart"/>
            <w:r w:rsidRPr="00A10E45">
              <w:rPr>
                <w:rFonts w:ascii="Arial" w:eastAsia="Times New Roman" w:hAnsi="Arial" w:cs="Arial"/>
                <w:color w:val="000000"/>
                <w:lang w:eastAsia="el-GR"/>
              </w:rPr>
              <w:t>υπερκατασκευών</w:t>
            </w:r>
            <w:proofErr w:type="spellEnd"/>
            <w:r w:rsidRPr="00A10E45">
              <w:rPr>
                <w:rFonts w:ascii="Arial" w:eastAsia="Times New Roman" w:hAnsi="Arial" w:cs="Arial"/>
                <w:color w:val="000000"/>
                <w:lang w:eastAsia="el-GR"/>
              </w:rPr>
              <w:t>, καθώς και ο κύκλος εργασιών της τελευταίας τριετίας σε οχήματα παρόμοιας κατηγορίας</w:t>
            </w:r>
          </w:p>
        </w:tc>
        <w:tc>
          <w:tcPr>
            <w:tcW w:w="1545" w:type="dxa"/>
            <w:tcBorders>
              <w:top w:val="outset" w:sz="6" w:space="0" w:color="000000"/>
              <w:left w:val="outset" w:sz="6" w:space="0" w:color="000000"/>
              <w:bottom w:val="outset" w:sz="6" w:space="0" w:color="000000"/>
              <w:right w:val="outset" w:sz="6" w:space="0" w:color="000000"/>
            </w:tcBorders>
            <w:hideMark/>
          </w:tcPr>
          <w:p w14:paraId="2B423EC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65" w:type="dxa"/>
            <w:tcBorders>
              <w:top w:val="outset" w:sz="6" w:space="0" w:color="000000"/>
              <w:left w:val="outset" w:sz="6" w:space="0" w:color="000000"/>
              <w:bottom w:val="outset" w:sz="6" w:space="0" w:color="000000"/>
              <w:right w:val="outset" w:sz="6" w:space="0" w:color="000000"/>
            </w:tcBorders>
            <w:hideMark/>
          </w:tcPr>
          <w:p w14:paraId="2770630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1D9365CD"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E9FC8C9"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shd w:val="clear" w:color="auto" w:fill="D9D9D9"/>
            <w:hideMark/>
          </w:tcPr>
          <w:p w14:paraId="50808F52" w14:textId="77777777" w:rsidR="00A10E45" w:rsidRPr="00A10E45" w:rsidRDefault="00A10E45" w:rsidP="00A10E45">
            <w:pPr>
              <w:spacing w:before="119"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14</w:t>
            </w:r>
          </w:p>
        </w:tc>
        <w:tc>
          <w:tcPr>
            <w:tcW w:w="9720" w:type="dxa"/>
            <w:gridSpan w:val="4"/>
            <w:tcBorders>
              <w:top w:val="outset" w:sz="6" w:space="0" w:color="000000"/>
              <w:left w:val="outset" w:sz="6" w:space="0" w:color="000000"/>
              <w:bottom w:val="outset" w:sz="6" w:space="0" w:color="000000"/>
              <w:right w:val="outset" w:sz="6" w:space="0" w:color="000000"/>
            </w:tcBorders>
            <w:shd w:val="clear" w:color="auto" w:fill="D9D9D9"/>
            <w:hideMark/>
          </w:tcPr>
          <w:p w14:paraId="6F071AE5" w14:textId="77777777" w:rsidR="00A10E45" w:rsidRPr="00A10E45" w:rsidRDefault="00A10E45" w:rsidP="00A10E45">
            <w:pPr>
              <w:spacing w:before="119" w:after="0" w:line="102" w:lineRule="atLeast"/>
              <w:rPr>
                <w:rFonts w:ascii="Times New Roman" w:eastAsia="Times New Roman" w:hAnsi="Times New Roman" w:cs="Times New Roman"/>
                <w:color w:val="000000"/>
                <w:sz w:val="24"/>
                <w:szCs w:val="24"/>
                <w:lang w:val="en-US" w:eastAsia="el-GR"/>
              </w:rPr>
            </w:pPr>
            <w:proofErr w:type="spellStart"/>
            <w:r w:rsidRPr="00A10E45">
              <w:rPr>
                <w:rFonts w:ascii="Arial" w:eastAsia="Times New Roman" w:hAnsi="Arial" w:cs="Arial"/>
                <w:b/>
                <w:bCs/>
                <w:color w:val="000000"/>
                <w:sz w:val="24"/>
                <w:szCs w:val="24"/>
                <w:lang w:val="en-US" w:eastAsia="el-GR"/>
              </w:rPr>
              <w:t>Δείγμ</w:t>
            </w:r>
            <w:proofErr w:type="spellEnd"/>
            <w:r w:rsidRPr="00A10E45">
              <w:rPr>
                <w:rFonts w:ascii="Arial" w:eastAsia="Times New Roman" w:hAnsi="Arial" w:cs="Arial"/>
                <w:b/>
                <w:bCs/>
                <w:color w:val="000000"/>
                <w:sz w:val="24"/>
                <w:szCs w:val="24"/>
                <w:lang w:val="en-US" w:eastAsia="el-GR"/>
              </w:rPr>
              <w:t>α</w:t>
            </w:r>
          </w:p>
        </w:tc>
      </w:tr>
      <w:tr w:rsidR="00A10E45" w:rsidRPr="00A10E45" w14:paraId="2112264A"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52E6C220"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14.1</w:t>
            </w:r>
          </w:p>
        </w:tc>
        <w:tc>
          <w:tcPr>
            <w:tcW w:w="4695" w:type="dxa"/>
            <w:tcBorders>
              <w:top w:val="outset" w:sz="6" w:space="0" w:color="000000"/>
              <w:left w:val="outset" w:sz="6" w:space="0" w:color="000000"/>
              <w:bottom w:val="outset" w:sz="6" w:space="0" w:color="000000"/>
              <w:right w:val="outset" w:sz="6" w:space="0" w:color="000000"/>
            </w:tcBorders>
            <w:hideMark/>
          </w:tcPr>
          <w:p w14:paraId="79B2303F"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Προκειμένου να διαπιστωθούν και να αξιολογηθούν πληρέστερα όλα τα λειτουργικά και τεχνικά στοιχεία κάθε προσφερόμενου είδους καθώς και η συμμόρφωσή του προς τις τεχνικές προδιαγραφές, πρέπει, εφόσον απαιτηθεί από την Αναθέτουσα Αρχή ή τον Αγοραστή, εντός 5 ημερών από την έγγραφη ειδοποίησή τους οι διαγωνιζόμενοι να επιδείξουν δείγμα του απορριμματοφόρου οχήματος με ίδιο ή όμοιο όχημα με το προσφερόμενο</w:t>
            </w:r>
          </w:p>
        </w:tc>
        <w:tc>
          <w:tcPr>
            <w:tcW w:w="1545" w:type="dxa"/>
            <w:tcBorders>
              <w:top w:val="outset" w:sz="6" w:space="0" w:color="000000"/>
              <w:left w:val="outset" w:sz="6" w:space="0" w:color="000000"/>
              <w:bottom w:val="outset" w:sz="6" w:space="0" w:color="000000"/>
              <w:right w:val="outset" w:sz="6" w:space="0" w:color="000000"/>
            </w:tcBorders>
            <w:hideMark/>
          </w:tcPr>
          <w:p w14:paraId="43F1CCE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65" w:type="dxa"/>
            <w:tcBorders>
              <w:top w:val="outset" w:sz="6" w:space="0" w:color="000000"/>
              <w:left w:val="outset" w:sz="6" w:space="0" w:color="000000"/>
              <w:bottom w:val="outset" w:sz="6" w:space="0" w:color="000000"/>
              <w:right w:val="outset" w:sz="6" w:space="0" w:color="000000"/>
            </w:tcBorders>
            <w:hideMark/>
          </w:tcPr>
          <w:p w14:paraId="2E4FC3F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451DBE16"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56464FC1"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shd w:val="clear" w:color="auto" w:fill="D9D9D9"/>
            <w:hideMark/>
          </w:tcPr>
          <w:p w14:paraId="5053A59F" w14:textId="77777777" w:rsidR="00A10E45" w:rsidRPr="00A10E45" w:rsidRDefault="00A10E45" w:rsidP="00A10E45">
            <w:pPr>
              <w:spacing w:before="119"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15</w:t>
            </w:r>
          </w:p>
        </w:tc>
        <w:tc>
          <w:tcPr>
            <w:tcW w:w="9720" w:type="dxa"/>
            <w:gridSpan w:val="4"/>
            <w:tcBorders>
              <w:top w:val="outset" w:sz="6" w:space="0" w:color="000000"/>
              <w:left w:val="outset" w:sz="6" w:space="0" w:color="000000"/>
              <w:bottom w:val="outset" w:sz="6" w:space="0" w:color="000000"/>
              <w:right w:val="outset" w:sz="6" w:space="0" w:color="000000"/>
            </w:tcBorders>
            <w:shd w:val="clear" w:color="auto" w:fill="D9D9D9"/>
            <w:hideMark/>
          </w:tcPr>
          <w:p w14:paraId="34059C34" w14:textId="77777777" w:rsidR="00A10E45" w:rsidRPr="00A10E45" w:rsidRDefault="00A10E45" w:rsidP="00A10E45">
            <w:pPr>
              <w:spacing w:before="119" w:after="0" w:line="102" w:lineRule="atLeast"/>
              <w:rPr>
                <w:rFonts w:ascii="Times New Roman" w:eastAsia="Times New Roman" w:hAnsi="Times New Roman" w:cs="Times New Roman"/>
                <w:color w:val="000000"/>
                <w:sz w:val="24"/>
                <w:szCs w:val="24"/>
                <w:lang w:val="en-US" w:eastAsia="el-GR"/>
              </w:rPr>
            </w:pPr>
            <w:proofErr w:type="spellStart"/>
            <w:r w:rsidRPr="00A10E45">
              <w:rPr>
                <w:rFonts w:ascii="Arial" w:eastAsia="Times New Roman" w:hAnsi="Arial" w:cs="Arial"/>
                <w:b/>
                <w:bCs/>
                <w:color w:val="000000"/>
                <w:sz w:val="24"/>
                <w:szCs w:val="24"/>
                <w:lang w:val="en-US" w:eastAsia="el-GR"/>
              </w:rPr>
              <w:t>Εκ</w:t>
            </w:r>
            <w:proofErr w:type="spellEnd"/>
            <w:r w:rsidRPr="00A10E45">
              <w:rPr>
                <w:rFonts w:ascii="Arial" w:eastAsia="Times New Roman" w:hAnsi="Arial" w:cs="Arial"/>
                <w:b/>
                <w:bCs/>
                <w:color w:val="000000"/>
                <w:sz w:val="24"/>
                <w:szCs w:val="24"/>
                <w:lang w:val="en-US" w:eastAsia="el-GR"/>
              </w:rPr>
              <w:t xml:space="preserve">παίδευση </w:t>
            </w:r>
            <w:proofErr w:type="spellStart"/>
            <w:r w:rsidRPr="00A10E45">
              <w:rPr>
                <w:rFonts w:ascii="Arial" w:eastAsia="Times New Roman" w:hAnsi="Arial" w:cs="Arial"/>
                <w:b/>
                <w:bCs/>
                <w:color w:val="000000"/>
                <w:sz w:val="24"/>
                <w:szCs w:val="24"/>
                <w:lang w:val="en-US" w:eastAsia="el-GR"/>
              </w:rPr>
              <w:t>Προσω</w:t>
            </w:r>
            <w:proofErr w:type="spellEnd"/>
            <w:r w:rsidRPr="00A10E45">
              <w:rPr>
                <w:rFonts w:ascii="Arial" w:eastAsia="Times New Roman" w:hAnsi="Arial" w:cs="Arial"/>
                <w:b/>
                <w:bCs/>
                <w:color w:val="000000"/>
                <w:sz w:val="24"/>
                <w:szCs w:val="24"/>
                <w:lang w:val="en-US" w:eastAsia="el-GR"/>
              </w:rPr>
              <w:t>πικού</w:t>
            </w:r>
          </w:p>
        </w:tc>
      </w:tr>
      <w:tr w:rsidR="00A10E45" w:rsidRPr="00A10E45" w14:paraId="6F62187F"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626E8949"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15.1</w:t>
            </w:r>
          </w:p>
        </w:tc>
        <w:tc>
          <w:tcPr>
            <w:tcW w:w="4695" w:type="dxa"/>
            <w:tcBorders>
              <w:top w:val="outset" w:sz="6" w:space="0" w:color="000000"/>
              <w:left w:val="outset" w:sz="6" w:space="0" w:color="000000"/>
              <w:bottom w:val="outset" w:sz="6" w:space="0" w:color="000000"/>
              <w:right w:val="outset" w:sz="6" w:space="0" w:color="000000"/>
            </w:tcBorders>
            <w:hideMark/>
          </w:tcPr>
          <w:p w14:paraId="45959E1F"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Εκπαίδευση εργατών Αγοραστή για το χειρισμό κάθε απορριμματοφόρου</w:t>
            </w:r>
          </w:p>
        </w:tc>
        <w:tc>
          <w:tcPr>
            <w:tcW w:w="1545" w:type="dxa"/>
            <w:tcBorders>
              <w:top w:val="outset" w:sz="6" w:space="0" w:color="000000"/>
              <w:left w:val="outset" w:sz="6" w:space="0" w:color="000000"/>
              <w:bottom w:val="outset" w:sz="6" w:space="0" w:color="000000"/>
              <w:right w:val="outset" w:sz="6" w:space="0" w:color="000000"/>
            </w:tcBorders>
            <w:hideMark/>
          </w:tcPr>
          <w:p w14:paraId="17DFD49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u w:val="single"/>
                <w:lang w:eastAsia="el-GR"/>
              </w:rPr>
              <w:t>&gt;</w:t>
            </w:r>
            <w:r w:rsidRPr="00A10E45">
              <w:rPr>
                <w:rFonts w:ascii="Arial" w:eastAsia="Times New Roman" w:hAnsi="Arial" w:cs="Arial"/>
                <w:color w:val="000000"/>
                <w:lang w:eastAsia="el-GR"/>
              </w:rPr>
              <w:t xml:space="preserve"> 2</w:t>
            </w:r>
          </w:p>
        </w:tc>
        <w:tc>
          <w:tcPr>
            <w:tcW w:w="1365" w:type="dxa"/>
            <w:tcBorders>
              <w:top w:val="outset" w:sz="6" w:space="0" w:color="000000"/>
              <w:left w:val="outset" w:sz="6" w:space="0" w:color="000000"/>
              <w:bottom w:val="outset" w:sz="6" w:space="0" w:color="000000"/>
              <w:right w:val="outset" w:sz="6" w:space="0" w:color="000000"/>
            </w:tcBorders>
            <w:hideMark/>
          </w:tcPr>
          <w:p w14:paraId="00EC849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0CA6A05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3B0235D5"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2152C540"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15.2</w:t>
            </w:r>
          </w:p>
        </w:tc>
        <w:tc>
          <w:tcPr>
            <w:tcW w:w="4695" w:type="dxa"/>
            <w:tcBorders>
              <w:top w:val="outset" w:sz="6" w:space="0" w:color="000000"/>
              <w:left w:val="outset" w:sz="6" w:space="0" w:color="000000"/>
              <w:bottom w:val="outset" w:sz="6" w:space="0" w:color="000000"/>
              <w:right w:val="outset" w:sz="6" w:space="0" w:color="000000"/>
            </w:tcBorders>
            <w:hideMark/>
          </w:tcPr>
          <w:p w14:paraId="7F65E2EA"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Εκπαίδευση τεχνικών Αγοραστή στη συντήρηση κάθε απορριμματοφόρου</w:t>
            </w:r>
          </w:p>
        </w:tc>
        <w:tc>
          <w:tcPr>
            <w:tcW w:w="1545" w:type="dxa"/>
            <w:tcBorders>
              <w:top w:val="outset" w:sz="6" w:space="0" w:color="000000"/>
              <w:left w:val="outset" w:sz="6" w:space="0" w:color="000000"/>
              <w:bottom w:val="outset" w:sz="6" w:space="0" w:color="000000"/>
              <w:right w:val="outset" w:sz="6" w:space="0" w:color="000000"/>
            </w:tcBorders>
            <w:hideMark/>
          </w:tcPr>
          <w:p w14:paraId="02BF33D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u w:val="single"/>
                <w:lang w:eastAsia="el-GR"/>
              </w:rPr>
              <w:t>&gt;</w:t>
            </w:r>
            <w:r w:rsidRPr="00A10E45">
              <w:rPr>
                <w:rFonts w:ascii="Arial" w:eastAsia="Times New Roman" w:hAnsi="Arial" w:cs="Arial"/>
                <w:color w:val="000000"/>
                <w:lang w:eastAsia="el-GR"/>
              </w:rPr>
              <w:t xml:space="preserve"> 2</w:t>
            </w:r>
          </w:p>
        </w:tc>
        <w:tc>
          <w:tcPr>
            <w:tcW w:w="1365" w:type="dxa"/>
            <w:tcBorders>
              <w:top w:val="outset" w:sz="6" w:space="0" w:color="000000"/>
              <w:left w:val="outset" w:sz="6" w:space="0" w:color="000000"/>
              <w:bottom w:val="outset" w:sz="6" w:space="0" w:color="000000"/>
              <w:right w:val="outset" w:sz="6" w:space="0" w:color="000000"/>
            </w:tcBorders>
            <w:hideMark/>
          </w:tcPr>
          <w:p w14:paraId="7C34199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5C5A97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ACA569A"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5ED807DD"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15.3</w:t>
            </w:r>
          </w:p>
        </w:tc>
        <w:tc>
          <w:tcPr>
            <w:tcW w:w="4695" w:type="dxa"/>
            <w:tcBorders>
              <w:top w:val="outset" w:sz="6" w:space="0" w:color="000000"/>
              <w:left w:val="outset" w:sz="6" w:space="0" w:color="000000"/>
              <w:bottom w:val="outset" w:sz="6" w:space="0" w:color="000000"/>
              <w:right w:val="outset" w:sz="6" w:space="0" w:color="000000"/>
            </w:tcBorders>
            <w:hideMark/>
          </w:tcPr>
          <w:p w14:paraId="20B2A12C"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Εκπαίδευση ηλεκτρολόγων Αγοραστή στη συντήρηση κάθε απορριμματοφόρου</w:t>
            </w:r>
          </w:p>
        </w:tc>
        <w:tc>
          <w:tcPr>
            <w:tcW w:w="1545" w:type="dxa"/>
            <w:tcBorders>
              <w:top w:val="outset" w:sz="6" w:space="0" w:color="000000"/>
              <w:left w:val="outset" w:sz="6" w:space="0" w:color="000000"/>
              <w:bottom w:val="outset" w:sz="6" w:space="0" w:color="000000"/>
              <w:right w:val="outset" w:sz="6" w:space="0" w:color="000000"/>
            </w:tcBorders>
            <w:hideMark/>
          </w:tcPr>
          <w:p w14:paraId="7FDDE06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u w:val="single"/>
                <w:lang w:eastAsia="el-GR"/>
              </w:rPr>
              <w:t>&gt;</w:t>
            </w:r>
            <w:r w:rsidRPr="00A10E45">
              <w:rPr>
                <w:rFonts w:ascii="Arial" w:eastAsia="Times New Roman" w:hAnsi="Arial" w:cs="Arial"/>
                <w:color w:val="000000"/>
                <w:lang w:eastAsia="el-GR"/>
              </w:rPr>
              <w:t xml:space="preserve"> 1</w:t>
            </w:r>
          </w:p>
        </w:tc>
        <w:tc>
          <w:tcPr>
            <w:tcW w:w="1365" w:type="dxa"/>
            <w:tcBorders>
              <w:top w:val="outset" w:sz="6" w:space="0" w:color="000000"/>
              <w:left w:val="outset" w:sz="6" w:space="0" w:color="000000"/>
              <w:bottom w:val="outset" w:sz="6" w:space="0" w:color="000000"/>
              <w:right w:val="outset" w:sz="6" w:space="0" w:color="000000"/>
            </w:tcBorders>
            <w:hideMark/>
          </w:tcPr>
          <w:p w14:paraId="7DF7FF2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2E046CB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9398708"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F695AC4"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15.4</w:t>
            </w:r>
          </w:p>
        </w:tc>
        <w:tc>
          <w:tcPr>
            <w:tcW w:w="4695" w:type="dxa"/>
            <w:tcBorders>
              <w:top w:val="outset" w:sz="6" w:space="0" w:color="000000"/>
              <w:left w:val="outset" w:sz="6" w:space="0" w:color="000000"/>
              <w:bottom w:val="outset" w:sz="6" w:space="0" w:color="000000"/>
              <w:right w:val="outset" w:sz="6" w:space="0" w:color="000000"/>
            </w:tcBorders>
            <w:hideMark/>
          </w:tcPr>
          <w:p w14:paraId="47CBDEC1"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Αναλυτικό πρόγραμμα εκπαίδευσης (πρόγραμμα εκπαίδευσης προσωπικού, αριθμός εκπαιδευτών, χρησιμοποιούμενα εγχειρίδια και άλλα εποπτικά μέσα κ.λπ.).</w:t>
            </w:r>
          </w:p>
        </w:tc>
        <w:tc>
          <w:tcPr>
            <w:tcW w:w="1545" w:type="dxa"/>
            <w:tcBorders>
              <w:top w:val="outset" w:sz="6" w:space="0" w:color="000000"/>
              <w:left w:val="outset" w:sz="6" w:space="0" w:color="000000"/>
              <w:bottom w:val="outset" w:sz="6" w:space="0" w:color="000000"/>
              <w:right w:val="outset" w:sz="6" w:space="0" w:color="000000"/>
            </w:tcBorders>
            <w:hideMark/>
          </w:tcPr>
          <w:p w14:paraId="732D6BE0"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65" w:type="dxa"/>
            <w:tcBorders>
              <w:top w:val="outset" w:sz="6" w:space="0" w:color="000000"/>
              <w:left w:val="outset" w:sz="6" w:space="0" w:color="000000"/>
              <w:bottom w:val="outset" w:sz="6" w:space="0" w:color="000000"/>
              <w:right w:val="outset" w:sz="6" w:space="0" w:color="000000"/>
            </w:tcBorders>
            <w:hideMark/>
          </w:tcPr>
          <w:p w14:paraId="3090617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2DF709A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644BCA28"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shd w:val="clear" w:color="auto" w:fill="D9D9D9"/>
            <w:hideMark/>
          </w:tcPr>
          <w:p w14:paraId="2EFE2F6D" w14:textId="77777777" w:rsidR="00A10E45" w:rsidRPr="00A10E45" w:rsidRDefault="00A10E45" w:rsidP="00A10E45">
            <w:pPr>
              <w:spacing w:before="119"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16</w:t>
            </w:r>
          </w:p>
        </w:tc>
        <w:tc>
          <w:tcPr>
            <w:tcW w:w="9720" w:type="dxa"/>
            <w:gridSpan w:val="4"/>
            <w:tcBorders>
              <w:top w:val="outset" w:sz="6" w:space="0" w:color="000000"/>
              <w:left w:val="outset" w:sz="6" w:space="0" w:color="000000"/>
              <w:bottom w:val="outset" w:sz="6" w:space="0" w:color="000000"/>
              <w:right w:val="outset" w:sz="6" w:space="0" w:color="000000"/>
            </w:tcBorders>
            <w:shd w:val="clear" w:color="auto" w:fill="D9D9D9"/>
            <w:hideMark/>
          </w:tcPr>
          <w:p w14:paraId="686E2344" w14:textId="77777777" w:rsidR="00A10E45" w:rsidRPr="00A10E45" w:rsidRDefault="00A10E45" w:rsidP="00A10E45">
            <w:pPr>
              <w:spacing w:before="119" w:after="0" w:line="102" w:lineRule="atLeast"/>
              <w:rPr>
                <w:rFonts w:ascii="Times New Roman" w:eastAsia="Times New Roman" w:hAnsi="Times New Roman" w:cs="Times New Roman"/>
                <w:color w:val="000000"/>
                <w:sz w:val="24"/>
                <w:szCs w:val="24"/>
                <w:lang w:val="en-US" w:eastAsia="el-GR"/>
              </w:rPr>
            </w:pPr>
            <w:r w:rsidRPr="00A10E45">
              <w:rPr>
                <w:rFonts w:ascii="Arial" w:eastAsia="Times New Roman" w:hAnsi="Arial" w:cs="Arial"/>
                <w:b/>
                <w:bCs/>
                <w:color w:val="000000"/>
                <w:sz w:val="24"/>
                <w:szCs w:val="24"/>
                <w:lang w:val="en-US" w:eastAsia="el-GR"/>
              </w:rPr>
              <w:t>Πα</w:t>
            </w:r>
            <w:proofErr w:type="spellStart"/>
            <w:r w:rsidRPr="00A10E45">
              <w:rPr>
                <w:rFonts w:ascii="Arial" w:eastAsia="Times New Roman" w:hAnsi="Arial" w:cs="Arial"/>
                <w:b/>
                <w:bCs/>
                <w:color w:val="000000"/>
                <w:sz w:val="24"/>
                <w:szCs w:val="24"/>
                <w:lang w:val="en-US" w:eastAsia="el-GR"/>
              </w:rPr>
              <w:t>ράδοση</w:t>
            </w:r>
            <w:proofErr w:type="spellEnd"/>
            <w:r w:rsidRPr="00A10E45">
              <w:rPr>
                <w:rFonts w:ascii="Arial" w:eastAsia="Times New Roman" w:hAnsi="Arial" w:cs="Arial"/>
                <w:b/>
                <w:bCs/>
                <w:color w:val="000000"/>
                <w:sz w:val="24"/>
                <w:szCs w:val="24"/>
                <w:lang w:val="en-US" w:eastAsia="el-GR"/>
              </w:rPr>
              <w:t xml:space="preserve"> </w:t>
            </w:r>
            <w:proofErr w:type="spellStart"/>
            <w:r w:rsidRPr="00A10E45">
              <w:rPr>
                <w:rFonts w:ascii="Arial" w:eastAsia="Times New Roman" w:hAnsi="Arial" w:cs="Arial"/>
                <w:b/>
                <w:bCs/>
                <w:color w:val="000000"/>
                <w:sz w:val="24"/>
                <w:szCs w:val="24"/>
                <w:lang w:val="en-US" w:eastAsia="el-GR"/>
              </w:rPr>
              <w:t>Οχημάτων</w:t>
            </w:r>
            <w:proofErr w:type="spellEnd"/>
          </w:p>
        </w:tc>
      </w:tr>
      <w:tr w:rsidR="00A10E45" w:rsidRPr="00A10E45" w14:paraId="2008F067"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4A97544C"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lastRenderedPageBreak/>
              <w:t>16.1</w:t>
            </w:r>
          </w:p>
        </w:tc>
        <w:tc>
          <w:tcPr>
            <w:tcW w:w="4695" w:type="dxa"/>
            <w:tcBorders>
              <w:top w:val="outset" w:sz="6" w:space="0" w:color="000000"/>
              <w:left w:val="outset" w:sz="6" w:space="0" w:color="000000"/>
              <w:bottom w:val="outset" w:sz="6" w:space="0" w:color="000000"/>
              <w:right w:val="outset" w:sz="6" w:space="0" w:color="000000"/>
            </w:tcBorders>
            <w:hideMark/>
          </w:tcPr>
          <w:p w14:paraId="2A89B370"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Η τελική παράδοση του οχήματος να γίνει στην έδρα του Αγοραστή με τα έξοδα να βαρύνουν τον Προμηθευτή</w:t>
            </w:r>
          </w:p>
        </w:tc>
        <w:tc>
          <w:tcPr>
            <w:tcW w:w="1545" w:type="dxa"/>
            <w:tcBorders>
              <w:top w:val="outset" w:sz="6" w:space="0" w:color="000000"/>
              <w:left w:val="outset" w:sz="6" w:space="0" w:color="000000"/>
              <w:bottom w:val="outset" w:sz="6" w:space="0" w:color="000000"/>
              <w:right w:val="outset" w:sz="6" w:space="0" w:color="000000"/>
            </w:tcBorders>
            <w:hideMark/>
          </w:tcPr>
          <w:p w14:paraId="7FB5A2A1"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65" w:type="dxa"/>
            <w:tcBorders>
              <w:top w:val="outset" w:sz="6" w:space="0" w:color="000000"/>
              <w:left w:val="outset" w:sz="6" w:space="0" w:color="000000"/>
              <w:bottom w:val="outset" w:sz="6" w:space="0" w:color="000000"/>
              <w:right w:val="outset" w:sz="6" w:space="0" w:color="000000"/>
            </w:tcBorders>
            <w:hideMark/>
          </w:tcPr>
          <w:p w14:paraId="762CFD9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370A451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11BDE1DC"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11FB549F"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16.2</w:t>
            </w:r>
          </w:p>
        </w:tc>
        <w:tc>
          <w:tcPr>
            <w:tcW w:w="4695" w:type="dxa"/>
            <w:tcBorders>
              <w:top w:val="outset" w:sz="6" w:space="0" w:color="000000"/>
              <w:left w:val="outset" w:sz="6" w:space="0" w:color="000000"/>
              <w:bottom w:val="outset" w:sz="6" w:space="0" w:color="000000"/>
              <w:right w:val="outset" w:sz="6" w:space="0" w:color="000000"/>
            </w:tcBorders>
            <w:hideMark/>
          </w:tcPr>
          <w:p w14:paraId="71EA09E3"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Το όχημα να παραδοθεί με όλες τις απαραίτητες εγκρίσεις, πιστοποιήσεις για την έκδοση των πινακίδων.</w:t>
            </w:r>
          </w:p>
        </w:tc>
        <w:tc>
          <w:tcPr>
            <w:tcW w:w="1545" w:type="dxa"/>
            <w:tcBorders>
              <w:top w:val="outset" w:sz="6" w:space="0" w:color="000000"/>
              <w:left w:val="outset" w:sz="6" w:space="0" w:color="000000"/>
              <w:bottom w:val="outset" w:sz="6" w:space="0" w:color="000000"/>
              <w:right w:val="outset" w:sz="6" w:space="0" w:color="000000"/>
            </w:tcBorders>
            <w:hideMark/>
          </w:tcPr>
          <w:p w14:paraId="3A8A3729"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65" w:type="dxa"/>
            <w:tcBorders>
              <w:top w:val="outset" w:sz="6" w:space="0" w:color="000000"/>
              <w:left w:val="outset" w:sz="6" w:space="0" w:color="000000"/>
              <w:bottom w:val="outset" w:sz="6" w:space="0" w:color="000000"/>
              <w:right w:val="outset" w:sz="6" w:space="0" w:color="000000"/>
            </w:tcBorders>
            <w:hideMark/>
          </w:tcPr>
          <w:p w14:paraId="6372F6B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4C707824"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43E88BBF"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3C8E7429"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16.3</w:t>
            </w:r>
          </w:p>
        </w:tc>
        <w:tc>
          <w:tcPr>
            <w:tcW w:w="4695" w:type="dxa"/>
            <w:tcBorders>
              <w:top w:val="outset" w:sz="6" w:space="0" w:color="000000"/>
              <w:left w:val="outset" w:sz="6" w:space="0" w:color="000000"/>
              <w:bottom w:val="outset" w:sz="6" w:space="0" w:color="000000"/>
              <w:right w:val="outset" w:sz="6" w:space="0" w:color="000000"/>
            </w:tcBorders>
            <w:hideMark/>
          </w:tcPr>
          <w:p w14:paraId="400B2E6C"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Χρόνος παράδοσης οχημάτων</w:t>
            </w:r>
          </w:p>
        </w:tc>
        <w:tc>
          <w:tcPr>
            <w:tcW w:w="1545" w:type="dxa"/>
            <w:tcBorders>
              <w:top w:val="outset" w:sz="6" w:space="0" w:color="000000"/>
              <w:left w:val="outset" w:sz="6" w:space="0" w:color="000000"/>
              <w:bottom w:val="outset" w:sz="6" w:space="0" w:color="000000"/>
              <w:right w:val="outset" w:sz="6" w:space="0" w:color="000000"/>
            </w:tcBorders>
            <w:hideMark/>
          </w:tcPr>
          <w:p w14:paraId="0800C3C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u w:val="single"/>
                <w:lang w:eastAsia="el-GR"/>
              </w:rPr>
              <w:t>&lt;</w:t>
            </w:r>
            <w:r w:rsidRPr="00A10E45">
              <w:rPr>
                <w:rFonts w:ascii="Arial" w:eastAsia="Times New Roman" w:hAnsi="Arial" w:cs="Arial"/>
                <w:color w:val="000000"/>
                <w:lang w:eastAsia="el-GR"/>
              </w:rPr>
              <w:t xml:space="preserve"> 4,5 μηνών</w:t>
            </w:r>
          </w:p>
        </w:tc>
        <w:tc>
          <w:tcPr>
            <w:tcW w:w="1365" w:type="dxa"/>
            <w:tcBorders>
              <w:top w:val="outset" w:sz="6" w:space="0" w:color="000000"/>
              <w:left w:val="outset" w:sz="6" w:space="0" w:color="000000"/>
              <w:bottom w:val="outset" w:sz="6" w:space="0" w:color="000000"/>
              <w:right w:val="outset" w:sz="6" w:space="0" w:color="000000"/>
            </w:tcBorders>
            <w:hideMark/>
          </w:tcPr>
          <w:p w14:paraId="2064256E"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3CFCA8E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421F6AD5"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shd w:val="clear" w:color="auto" w:fill="D9D9D9"/>
            <w:hideMark/>
          </w:tcPr>
          <w:p w14:paraId="4B45F275" w14:textId="77777777" w:rsidR="00A10E45" w:rsidRPr="00A10E45" w:rsidRDefault="00A10E45" w:rsidP="00A10E45">
            <w:pPr>
              <w:spacing w:before="119"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17</w:t>
            </w:r>
          </w:p>
        </w:tc>
        <w:tc>
          <w:tcPr>
            <w:tcW w:w="9720" w:type="dxa"/>
            <w:gridSpan w:val="4"/>
            <w:tcBorders>
              <w:top w:val="outset" w:sz="6" w:space="0" w:color="000000"/>
              <w:left w:val="outset" w:sz="6" w:space="0" w:color="000000"/>
              <w:bottom w:val="outset" w:sz="6" w:space="0" w:color="000000"/>
              <w:right w:val="outset" w:sz="6" w:space="0" w:color="000000"/>
            </w:tcBorders>
            <w:shd w:val="clear" w:color="auto" w:fill="D9D9D9"/>
            <w:hideMark/>
          </w:tcPr>
          <w:p w14:paraId="557344B3" w14:textId="77777777" w:rsidR="00A10E45" w:rsidRPr="00A10E45" w:rsidRDefault="00A10E45" w:rsidP="00A10E45">
            <w:pPr>
              <w:spacing w:before="119" w:after="0" w:line="102" w:lineRule="atLeast"/>
              <w:rPr>
                <w:rFonts w:ascii="Times New Roman" w:eastAsia="Times New Roman" w:hAnsi="Times New Roman" w:cs="Times New Roman"/>
                <w:color w:val="000000"/>
                <w:sz w:val="24"/>
                <w:szCs w:val="24"/>
                <w:lang w:eastAsia="el-GR"/>
              </w:rPr>
            </w:pPr>
            <w:r w:rsidRPr="00A10E45">
              <w:rPr>
                <w:rFonts w:ascii="Arial" w:eastAsia="Times New Roman" w:hAnsi="Arial" w:cs="Arial"/>
                <w:b/>
                <w:bCs/>
                <w:color w:val="000000"/>
                <w:sz w:val="24"/>
                <w:szCs w:val="24"/>
                <w:lang w:eastAsia="el-GR"/>
              </w:rPr>
              <w:t>Συμπληρωματικά Στοιχεία της Τεχνικής Προσφοράς</w:t>
            </w:r>
          </w:p>
        </w:tc>
      </w:tr>
      <w:tr w:rsidR="00A10E45" w:rsidRPr="00A10E45" w14:paraId="4CB5B278"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4A52451F"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17.1</w:t>
            </w:r>
          </w:p>
        </w:tc>
        <w:tc>
          <w:tcPr>
            <w:tcW w:w="4695" w:type="dxa"/>
            <w:tcBorders>
              <w:top w:val="outset" w:sz="6" w:space="0" w:color="000000"/>
              <w:left w:val="outset" w:sz="6" w:space="0" w:color="000000"/>
              <w:bottom w:val="outset" w:sz="6" w:space="0" w:color="000000"/>
              <w:right w:val="outset" w:sz="6" w:space="0" w:color="000000"/>
            </w:tcBorders>
            <w:hideMark/>
          </w:tcPr>
          <w:p w14:paraId="513284A3"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 xml:space="preserve">Στην τεχνική προσφορά να περιλαμβάνονται πλήρη τεχνικά στοιχεία και περιγραφές των πλαισίων και </w:t>
            </w:r>
            <w:proofErr w:type="spellStart"/>
            <w:r w:rsidRPr="00A10E45">
              <w:rPr>
                <w:rFonts w:ascii="Arial" w:eastAsia="Times New Roman" w:hAnsi="Arial" w:cs="Arial"/>
                <w:color w:val="000000"/>
                <w:lang w:eastAsia="el-GR"/>
              </w:rPr>
              <w:t>υπερκατασκευών</w:t>
            </w:r>
            <w:proofErr w:type="spellEnd"/>
            <w:r w:rsidRPr="00A10E45">
              <w:rPr>
                <w:rFonts w:ascii="Arial" w:eastAsia="Times New Roman" w:hAnsi="Arial" w:cs="Arial"/>
                <w:color w:val="000000"/>
                <w:lang w:eastAsia="el-GR"/>
              </w:rPr>
              <w:t xml:space="preserve"> των προσφερόμενων οχημάτων, σχεδιαγράμματα ή σχέδια από τα οποία να προκύπτουν σαφώς τα τεχνικά στοιχεία και οι δυνατότητες των προσφερόμενων οχημάτων</w:t>
            </w:r>
          </w:p>
        </w:tc>
        <w:tc>
          <w:tcPr>
            <w:tcW w:w="1545" w:type="dxa"/>
            <w:tcBorders>
              <w:top w:val="outset" w:sz="6" w:space="0" w:color="000000"/>
              <w:left w:val="outset" w:sz="6" w:space="0" w:color="000000"/>
              <w:bottom w:val="outset" w:sz="6" w:space="0" w:color="000000"/>
              <w:right w:val="outset" w:sz="6" w:space="0" w:color="000000"/>
            </w:tcBorders>
            <w:hideMark/>
          </w:tcPr>
          <w:p w14:paraId="1A173AE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65" w:type="dxa"/>
            <w:tcBorders>
              <w:top w:val="outset" w:sz="6" w:space="0" w:color="000000"/>
              <w:left w:val="outset" w:sz="6" w:space="0" w:color="000000"/>
              <w:bottom w:val="outset" w:sz="6" w:space="0" w:color="000000"/>
              <w:right w:val="outset" w:sz="6" w:space="0" w:color="000000"/>
            </w:tcBorders>
            <w:hideMark/>
          </w:tcPr>
          <w:p w14:paraId="083B9A0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71906D15"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784E07C7"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718C7889"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17.2</w:t>
            </w:r>
          </w:p>
        </w:tc>
        <w:tc>
          <w:tcPr>
            <w:tcW w:w="4695" w:type="dxa"/>
            <w:tcBorders>
              <w:top w:val="outset" w:sz="6" w:space="0" w:color="000000"/>
              <w:left w:val="outset" w:sz="6" w:space="0" w:color="000000"/>
              <w:bottom w:val="outset" w:sz="6" w:space="0" w:color="000000"/>
              <w:right w:val="outset" w:sz="6" w:space="0" w:color="000000"/>
            </w:tcBorders>
            <w:hideMark/>
          </w:tcPr>
          <w:p w14:paraId="34F922E5"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Ο Προμηθευτής αναλαμβάνει την ευθύνη να προβεί σε οποιαδήποτε συμπλήρωση, ενίσχυση ή και τροποποίηση που θα απαιτηθεί από τον τεχνικό έλεγχο οχημάτων από αρμόδια υπηρεσία του Υπουργείου Μεταφορών κατά την έκδοση της άδειας κυκλοφορίας του οχήματος.</w:t>
            </w:r>
          </w:p>
        </w:tc>
        <w:tc>
          <w:tcPr>
            <w:tcW w:w="1545" w:type="dxa"/>
            <w:tcBorders>
              <w:top w:val="outset" w:sz="6" w:space="0" w:color="000000"/>
              <w:left w:val="outset" w:sz="6" w:space="0" w:color="000000"/>
              <w:bottom w:val="outset" w:sz="6" w:space="0" w:color="000000"/>
              <w:right w:val="outset" w:sz="6" w:space="0" w:color="000000"/>
            </w:tcBorders>
            <w:hideMark/>
          </w:tcPr>
          <w:p w14:paraId="54BC803C"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65" w:type="dxa"/>
            <w:tcBorders>
              <w:top w:val="outset" w:sz="6" w:space="0" w:color="000000"/>
              <w:left w:val="outset" w:sz="6" w:space="0" w:color="000000"/>
              <w:bottom w:val="outset" w:sz="6" w:space="0" w:color="000000"/>
              <w:right w:val="outset" w:sz="6" w:space="0" w:color="000000"/>
            </w:tcBorders>
            <w:hideMark/>
          </w:tcPr>
          <w:p w14:paraId="5E905DDA"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636D6F27"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r w:rsidR="00A10E45" w:rsidRPr="00A10E45" w14:paraId="522DC286" w14:textId="77777777" w:rsidTr="00A10E45">
        <w:trPr>
          <w:tblCellSpacing w:w="0" w:type="dxa"/>
        </w:trPr>
        <w:tc>
          <w:tcPr>
            <w:tcW w:w="915" w:type="dxa"/>
            <w:tcBorders>
              <w:top w:val="outset" w:sz="6" w:space="0" w:color="000000"/>
              <w:left w:val="outset" w:sz="6" w:space="0" w:color="000000"/>
              <w:bottom w:val="outset" w:sz="6" w:space="0" w:color="000000"/>
              <w:right w:val="outset" w:sz="6" w:space="0" w:color="000000"/>
            </w:tcBorders>
            <w:hideMark/>
          </w:tcPr>
          <w:p w14:paraId="648D4A9D"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b/>
                <w:bCs/>
                <w:color w:val="000000"/>
                <w:lang w:eastAsia="el-GR"/>
              </w:rPr>
              <w:t>17.3</w:t>
            </w:r>
          </w:p>
        </w:tc>
        <w:tc>
          <w:tcPr>
            <w:tcW w:w="4695" w:type="dxa"/>
            <w:tcBorders>
              <w:top w:val="outset" w:sz="6" w:space="0" w:color="000000"/>
              <w:left w:val="outset" w:sz="6" w:space="0" w:color="000000"/>
              <w:bottom w:val="outset" w:sz="6" w:space="0" w:color="000000"/>
              <w:right w:val="outset" w:sz="6" w:space="0" w:color="000000"/>
            </w:tcBorders>
            <w:hideMark/>
          </w:tcPr>
          <w:p w14:paraId="1B74437A" w14:textId="77777777" w:rsidR="00A10E45" w:rsidRPr="00A10E45" w:rsidRDefault="00A10E45" w:rsidP="00A10E45">
            <w:pPr>
              <w:spacing w:before="100" w:beforeAutospacing="1" w:after="0" w:line="102" w:lineRule="atLeast"/>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Το όχημα να έχει τη δυνατότητα να προορίζεται και για αποκομιδή ανακυκλώσιμων υλικών</w:t>
            </w:r>
          </w:p>
        </w:tc>
        <w:tc>
          <w:tcPr>
            <w:tcW w:w="1545" w:type="dxa"/>
            <w:tcBorders>
              <w:top w:val="outset" w:sz="6" w:space="0" w:color="000000"/>
              <w:left w:val="outset" w:sz="6" w:space="0" w:color="000000"/>
              <w:bottom w:val="outset" w:sz="6" w:space="0" w:color="000000"/>
              <w:right w:val="outset" w:sz="6" w:space="0" w:color="000000"/>
            </w:tcBorders>
            <w:hideMark/>
          </w:tcPr>
          <w:p w14:paraId="564D5C03"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r w:rsidRPr="00A10E45">
              <w:rPr>
                <w:rFonts w:ascii="Arial" w:eastAsia="Times New Roman" w:hAnsi="Arial" w:cs="Arial"/>
                <w:color w:val="000000"/>
                <w:lang w:eastAsia="el-GR"/>
              </w:rPr>
              <w:t>ΝΑΙ</w:t>
            </w:r>
          </w:p>
        </w:tc>
        <w:tc>
          <w:tcPr>
            <w:tcW w:w="1365" w:type="dxa"/>
            <w:tcBorders>
              <w:top w:val="outset" w:sz="6" w:space="0" w:color="000000"/>
              <w:left w:val="outset" w:sz="6" w:space="0" w:color="000000"/>
              <w:bottom w:val="outset" w:sz="6" w:space="0" w:color="000000"/>
              <w:right w:val="outset" w:sz="6" w:space="0" w:color="000000"/>
            </w:tcBorders>
            <w:hideMark/>
          </w:tcPr>
          <w:p w14:paraId="70CFBDDF"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c>
          <w:tcPr>
            <w:tcW w:w="1935" w:type="dxa"/>
            <w:tcBorders>
              <w:top w:val="outset" w:sz="6" w:space="0" w:color="000000"/>
              <w:left w:val="outset" w:sz="6" w:space="0" w:color="000000"/>
              <w:bottom w:val="outset" w:sz="6" w:space="0" w:color="000000"/>
              <w:right w:val="outset" w:sz="6" w:space="0" w:color="000000"/>
            </w:tcBorders>
            <w:hideMark/>
          </w:tcPr>
          <w:p w14:paraId="6CB40B98" w14:textId="77777777" w:rsidR="00A10E45" w:rsidRPr="00A10E45" w:rsidRDefault="00A10E45" w:rsidP="00A10E45">
            <w:pPr>
              <w:spacing w:before="100" w:beforeAutospacing="1" w:after="0" w:line="102" w:lineRule="atLeast"/>
              <w:jc w:val="center"/>
              <w:rPr>
                <w:rFonts w:ascii="Times New Roman" w:eastAsia="Times New Roman" w:hAnsi="Times New Roman" w:cs="Times New Roman"/>
                <w:color w:val="000000"/>
                <w:lang w:eastAsia="el-GR"/>
              </w:rPr>
            </w:pPr>
          </w:p>
        </w:tc>
      </w:tr>
    </w:tbl>
    <w:p w14:paraId="44D4CA88" w14:textId="77777777" w:rsidR="00A10E45" w:rsidRDefault="00A10E45"/>
    <w:p w14:paraId="77C7DA71" w14:textId="49140A8D" w:rsidR="00A10E45" w:rsidRDefault="00A10E45"/>
    <w:p w14:paraId="20E59379" w14:textId="77777777" w:rsidR="00A10E45" w:rsidRPr="00A10E45" w:rsidRDefault="00A10E45"/>
    <w:p w14:paraId="30C24265" w14:textId="2779F34F" w:rsidR="00A10E45" w:rsidRDefault="00A10E45"/>
    <w:p w14:paraId="0C77F6A4" w14:textId="713DBC5B" w:rsidR="00A10E45" w:rsidRDefault="00A10E45"/>
    <w:p w14:paraId="686FD389" w14:textId="25131EF0" w:rsidR="00A10E45" w:rsidRDefault="00A10E45"/>
    <w:p w14:paraId="6996B3CD" w14:textId="557CBEC6" w:rsidR="00A10E45" w:rsidRDefault="00A10E45"/>
    <w:p w14:paraId="2DAFA313" w14:textId="031A652C" w:rsidR="00A10E45" w:rsidRDefault="00A10E45"/>
    <w:p w14:paraId="26A7F6B1" w14:textId="14AFB681" w:rsidR="00A451CD" w:rsidRDefault="00A451CD"/>
    <w:p w14:paraId="33F920F2" w14:textId="7771B296" w:rsidR="00A451CD" w:rsidRDefault="00A451CD"/>
    <w:p w14:paraId="5FDD1A0E" w14:textId="403D64C7" w:rsidR="00A451CD" w:rsidRDefault="00A451CD"/>
    <w:p w14:paraId="0E4FEA08" w14:textId="2AD1F02D" w:rsidR="00A451CD" w:rsidRDefault="00A451CD"/>
    <w:p w14:paraId="52F7BBD3" w14:textId="04ED6074" w:rsidR="00A451CD" w:rsidRDefault="00A451CD"/>
    <w:p w14:paraId="2199EA9B" w14:textId="28C9F315" w:rsidR="00A451CD" w:rsidRDefault="00A451CD"/>
    <w:p w14:paraId="667F3E00" w14:textId="3A7A69E1" w:rsidR="00A451CD" w:rsidRDefault="00A451CD"/>
    <w:p w14:paraId="053CBB74" w14:textId="05EFF509" w:rsidR="00A451CD" w:rsidRDefault="00A451CD"/>
    <w:p w14:paraId="61980DF8" w14:textId="36470F35" w:rsidR="00A451CD" w:rsidRDefault="00A451CD">
      <w:r>
        <w:t>ΦΥΛΛΟ ΣΥΜΜΟΡΦΟΣΗΣ  ΗΛΕΚΤΡΟΚΙΝΗΤΟΥ ΑΠΟΡΡΙΜΜΑΤΟΦΟΡΟΥ</w:t>
      </w:r>
    </w:p>
    <w:p w14:paraId="5F1F2464" w14:textId="48C3FCC0" w:rsidR="00A451CD" w:rsidRDefault="00A451CD"/>
    <w:tbl>
      <w:tblPr>
        <w:tblW w:w="9945" w:type="dxa"/>
        <w:tblCellSpacing w:w="0" w:type="dxa"/>
        <w:tblInd w:w="72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647"/>
        <w:gridCol w:w="4728"/>
        <w:gridCol w:w="1849"/>
        <w:gridCol w:w="1122"/>
        <w:gridCol w:w="1599"/>
      </w:tblGrid>
      <w:tr w:rsidR="00A451CD" w:rsidRPr="00A451CD" w14:paraId="61E4AB1B" w14:textId="77777777" w:rsidTr="00A451CD">
        <w:trPr>
          <w:trHeight w:val="255"/>
          <w:tblCellSpacing w:w="0" w:type="dxa"/>
        </w:trPr>
        <w:tc>
          <w:tcPr>
            <w:tcW w:w="840" w:type="dxa"/>
            <w:tcBorders>
              <w:top w:val="outset" w:sz="6" w:space="0" w:color="000000"/>
              <w:left w:val="outset" w:sz="6" w:space="0" w:color="000000"/>
              <w:bottom w:val="outset" w:sz="6" w:space="0" w:color="000000"/>
              <w:right w:val="outset" w:sz="6" w:space="0" w:color="000000"/>
            </w:tcBorders>
            <w:shd w:val="clear" w:color="auto" w:fill="BFBFBF"/>
            <w:hideMark/>
          </w:tcPr>
          <w:p w14:paraId="4E829E1B" w14:textId="77777777" w:rsidR="00A451CD" w:rsidRPr="00A451CD" w:rsidRDefault="00A451CD" w:rsidP="00A451CD">
            <w:pPr>
              <w:spacing w:before="100" w:beforeAutospacing="1" w:after="119" w:line="240" w:lineRule="auto"/>
              <w:ind w:left="255"/>
              <w:rPr>
                <w:rFonts w:ascii="Times New Roman" w:eastAsia="Times New Roman" w:hAnsi="Times New Roman" w:cs="Times New Roman"/>
                <w:sz w:val="24"/>
                <w:szCs w:val="24"/>
                <w:lang w:eastAsia="el-GR"/>
              </w:rPr>
            </w:pPr>
            <w:r w:rsidRPr="00A451CD">
              <w:rPr>
                <w:rFonts w:ascii="Calibri" w:eastAsia="Times New Roman" w:hAnsi="Calibri" w:cs="Calibri"/>
                <w:b/>
                <w:bCs/>
                <w:color w:val="000000"/>
                <w:lang w:eastAsia="el-GR"/>
              </w:rPr>
              <w:t>Α/Α</w:t>
            </w:r>
          </w:p>
        </w:tc>
        <w:tc>
          <w:tcPr>
            <w:tcW w:w="4545" w:type="dxa"/>
            <w:tcBorders>
              <w:top w:val="outset" w:sz="6" w:space="0" w:color="000000"/>
              <w:left w:val="outset" w:sz="6" w:space="0" w:color="000000"/>
              <w:bottom w:val="outset" w:sz="6" w:space="0" w:color="000000"/>
              <w:right w:val="outset" w:sz="6" w:space="0" w:color="000000"/>
            </w:tcBorders>
            <w:shd w:val="clear" w:color="auto" w:fill="BFBFBF"/>
            <w:hideMark/>
          </w:tcPr>
          <w:p w14:paraId="03F85804" w14:textId="77777777" w:rsidR="00A451CD" w:rsidRPr="00A451CD" w:rsidRDefault="00A451CD" w:rsidP="00A451CD">
            <w:pPr>
              <w:spacing w:before="100" w:beforeAutospacing="1" w:after="119" w:line="240" w:lineRule="auto"/>
              <w:ind w:left="1712" w:right="1695"/>
              <w:jc w:val="center"/>
              <w:rPr>
                <w:rFonts w:ascii="Times New Roman" w:eastAsia="Times New Roman" w:hAnsi="Times New Roman" w:cs="Times New Roman"/>
                <w:sz w:val="24"/>
                <w:szCs w:val="24"/>
                <w:lang w:eastAsia="el-GR"/>
              </w:rPr>
            </w:pPr>
            <w:r w:rsidRPr="00A451CD">
              <w:rPr>
                <w:rFonts w:ascii="Arial" w:eastAsia="Times New Roman" w:hAnsi="Arial" w:cs="Arial"/>
                <w:b/>
                <w:bCs/>
                <w:color w:val="000000"/>
                <w:lang w:eastAsia="el-GR"/>
              </w:rPr>
              <w:t>ΠΕΡΙΓΡΑΦΗ</w:t>
            </w:r>
          </w:p>
        </w:tc>
        <w:tc>
          <w:tcPr>
            <w:tcW w:w="1695" w:type="dxa"/>
            <w:tcBorders>
              <w:top w:val="outset" w:sz="6" w:space="0" w:color="000000"/>
              <w:left w:val="outset" w:sz="6" w:space="0" w:color="000000"/>
              <w:bottom w:val="outset" w:sz="6" w:space="0" w:color="000000"/>
              <w:right w:val="outset" w:sz="6" w:space="0" w:color="000000"/>
            </w:tcBorders>
            <w:shd w:val="clear" w:color="auto" w:fill="BFBFBF"/>
            <w:hideMark/>
          </w:tcPr>
          <w:p w14:paraId="69553BA3"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Arial" w:eastAsia="Times New Roman" w:hAnsi="Arial" w:cs="Arial"/>
                <w:b/>
                <w:bCs/>
                <w:color w:val="000000"/>
                <w:lang w:eastAsia="el-GR"/>
              </w:rPr>
              <w:t>ΑΠΑΙΤΗΣΗ</w:t>
            </w:r>
          </w:p>
        </w:tc>
        <w:tc>
          <w:tcPr>
            <w:tcW w:w="1140" w:type="dxa"/>
            <w:tcBorders>
              <w:top w:val="outset" w:sz="6" w:space="0" w:color="000000"/>
              <w:left w:val="outset" w:sz="6" w:space="0" w:color="000000"/>
              <w:bottom w:val="outset" w:sz="6" w:space="0" w:color="000000"/>
              <w:right w:val="outset" w:sz="6" w:space="0" w:color="000000"/>
            </w:tcBorders>
            <w:shd w:val="clear" w:color="auto" w:fill="BFBFBF"/>
            <w:hideMark/>
          </w:tcPr>
          <w:p w14:paraId="05DDC02C" w14:textId="77777777" w:rsidR="00A451CD" w:rsidRPr="00A451CD" w:rsidRDefault="00A451CD" w:rsidP="00A451CD">
            <w:pPr>
              <w:spacing w:before="100" w:beforeAutospacing="1" w:after="119" w:line="240" w:lineRule="auto"/>
              <w:ind w:left="51"/>
              <w:rPr>
                <w:rFonts w:ascii="Times New Roman" w:eastAsia="Times New Roman" w:hAnsi="Times New Roman" w:cs="Times New Roman"/>
                <w:sz w:val="24"/>
                <w:szCs w:val="24"/>
                <w:lang w:eastAsia="el-GR"/>
              </w:rPr>
            </w:pPr>
            <w:r w:rsidRPr="00A451CD">
              <w:rPr>
                <w:rFonts w:ascii="Calibri" w:eastAsia="Times New Roman" w:hAnsi="Calibri" w:cs="Calibri"/>
                <w:b/>
                <w:bCs/>
                <w:color w:val="000000"/>
                <w:lang w:eastAsia="el-GR"/>
              </w:rPr>
              <w:t>ΑΠΑΝΤΗΣΗ</w:t>
            </w:r>
          </w:p>
        </w:tc>
        <w:tc>
          <w:tcPr>
            <w:tcW w:w="1710" w:type="dxa"/>
            <w:tcBorders>
              <w:top w:val="outset" w:sz="6" w:space="0" w:color="000000"/>
              <w:left w:val="outset" w:sz="6" w:space="0" w:color="000000"/>
              <w:bottom w:val="outset" w:sz="6" w:space="0" w:color="000000"/>
              <w:right w:val="outset" w:sz="6" w:space="0" w:color="000000"/>
            </w:tcBorders>
            <w:shd w:val="clear" w:color="auto" w:fill="BFBFBF"/>
            <w:hideMark/>
          </w:tcPr>
          <w:p w14:paraId="2722174D" w14:textId="77777777" w:rsidR="00A451CD" w:rsidRPr="00A451CD" w:rsidRDefault="00A451CD" w:rsidP="00A451CD">
            <w:pPr>
              <w:spacing w:before="100" w:beforeAutospacing="1" w:after="119" w:line="240" w:lineRule="auto"/>
              <w:ind w:left="170"/>
              <w:rPr>
                <w:rFonts w:ascii="Times New Roman" w:eastAsia="Times New Roman" w:hAnsi="Times New Roman" w:cs="Times New Roman"/>
                <w:sz w:val="24"/>
                <w:szCs w:val="24"/>
                <w:lang w:eastAsia="el-GR"/>
              </w:rPr>
            </w:pPr>
            <w:r w:rsidRPr="00A451CD">
              <w:rPr>
                <w:rFonts w:ascii="Calibri" w:eastAsia="Times New Roman" w:hAnsi="Calibri" w:cs="Calibri"/>
                <w:b/>
                <w:bCs/>
                <w:color w:val="000000"/>
                <w:lang w:eastAsia="el-GR"/>
              </w:rPr>
              <w:t>ΠΑΡΑΤΗΡΗΣΕΙΣ</w:t>
            </w:r>
          </w:p>
        </w:tc>
      </w:tr>
      <w:tr w:rsidR="00A451CD" w:rsidRPr="00A451CD" w14:paraId="137B5DB2" w14:textId="77777777" w:rsidTr="00A451CD">
        <w:trPr>
          <w:trHeight w:val="795"/>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1C850540" w14:textId="77777777" w:rsidR="00A451CD" w:rsidRPr="00A451CD" w:rsidRDefault="00A451CD" w:rsidP="00A451CD">
            <w:pPr>
              <w:spacing w:before="100" w:beforeAutospacing="1" w:after="119" w:line="240" w:lineRule="auto"/>
              <w:ind w:left="397"/>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1.</w:t>
            </w:r>
          </w:p>
        </w:tc>
        <w:tc>
          <w:tcPr>
            <w:tcW w:w="4545" w:type="dxa"/>
            <w:tcBorders>
              <w:top w:val="outset" w:sz="6" w:space="0" w:color="000000"/>
              <w:left w:val="outset" w:sz="6" w:space="0" w:color="000000"/>
              <w:bottom w:val="outset" w:sz="6" w:space="0" w:color="000000"/>
              <w:right w:val="outset" w:sz="6" w:space="0" w:color="000000"/>
            </w:tcBorders>
            <w:hideMark/>
          </w:tcPr>
          <w:p w14:paraId="362724F1"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Σκοπός</w:t>
            </w:r>
          </w:p>
          <w:p w14:paraId="16C11057" w14:textId="77777777" w:rsidR="00A451CD" w:rsidRPr="00A451CD" w:rsidRDefault="00A451CD" w:rsidP="00A451CD">
            <w:pPr>
              <w:spacing w:after="119"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079C8478"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1A929F2D"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05F141F1"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47CED2FC" w14:textId="77777777" w:rsidTr="00A451CD">
        <w:trPr>
          <w:trHeight w:val="795"/>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7EC63068" w14:textId="77777777" w:rsidR="00A451CD" w:rsidRPr="00A451CD" w:rsidRDefault="00A451CD" w:rsidP="00A451CD">
            <w:pPr>
              <w:spacing w:before="100" w:beforeAutospacing="1" w:after="119" w:line="240" w:lineRule="auto"/>
              <w:ind w:left="397"/>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2.</w:t>
            </w:r>
          </w:p>
        </w:tc>
        <w:tc>
          <w:tcPr>
            <w:tcW w:w="4545" w:type="dxa"/>
            <w:tcBorders>
              <w:top w:val="outset" w:sz="6" w:space="0" w:color="000000"/>
              <w:left w:val="outset" w:sz="6" w:space="0" w:color="000000"/>
              <w:bottom w:val="outset" w:sz="6" w:space="0" w:color="000000"/>
              <w:right w:val="outset" w:sz="6" w:space="0" w:color="000000"/>
            </w:tcBorders>
            <w:hideMark/>
          </w:tcPr>
          <w:p w14:paraId="143BEF35"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Γενικά</w:t>
            </w:r>
          </w:p>
          <w:p w14:paraId="5A548D9C" w14:textId="77777777" w:rsidR="00A451CD" w:rsidRPr="00A451CD" w:rsidRDefault="00A451CD" w:rsidP="00A451CD">
            <w:pPr>
              <w:spacing w:before="100" w:beforeAutospacing="1" w:after="119" w:line="240" w:lineRule="auto"/>
              <w:ind w:left="113"/>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78C96CD7"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626165C5"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4D8A2589"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5233F8D1" w14:textId="77777777" w:rsidTr="00A451CD">
        <w:trPr>
          <w:trHeight w:val="795"/>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6480DBB2" w14:textId="77777777" w:rsidR="00A451CD" w:rsidRPr="00A451CD" w:rsidRDefault="00A451CD" w:rsidP="00A451CD">
            <w:pPr>
              <w:spacing w:before="100" w:beforeAutospacing="1" w:after="119" w:line="240" w:lineRule="auto"/>
              <w:ind w:left="397"/>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3.</w:t>
            </w:r>
          </w:p>
        </w:tc>
        <w:tc>
          <w:tcPr>
            <w:tcW w:w="4545" w:type="dxa"/>
            <w:tcBorders>
              <w:top w:val="outset" w:sz="6" w:space="0" w:color="000000"/>
              <w:left w:val="outset" w:sz="6" w:space="0" w:color="000000"/>
              <w:bottom w:val="outset" w:sz="6" w:space="0" w:color="000000"/>
              <w:right w:val="outset" w:sz="6" w:space="0" w:color="000000"/>
            </w:tcBorders>
            <w:hideMark/>
          </w:tcPr>
          <w:p w14:paraId="3E7926D0"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Πλαίσιο Οχήματος</w:t>
            </w:r>
          </w:p>
          <w:p w14:paraId="48D2C9A9" w14:textId="77777777" w:rsidR="00A451CD" w:rsidRPr="00A451CD" w:rsidRDefault="00A451CD" w:rsidP="00A451CD">
            <w:pPr>
              <w:spacing w:after="119" w:line="240" w:lineRule="auto"/>
              <w:ind w:left="113"/>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598F38E7"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6686CDF5"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5C981A40"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5266D54A" w14:textId="77777777" w:rsidTr="00A451CD">
        <w:trPr>
          <w:trHeight w:val="795"/>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2EDD5586" w14:textId="77777777" w:rsidR="00A451CD" w:rsidRPr="00A451CD" w:rsidRDefault="00A451CD" w:rsidP="00A451CD">
            <w:pPr>
              <w:spacing w:before="100" w:beforeAutospacing="1" w:after="119" w:line="240" w:lineRule="auto"/>
              <w:ind w:left="397"/>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4.</w:t>
            </w:r>
          </w:p>
        </w:tc>
        <w:tc>
          <w:tcPr>
            <w:tcW w:w="4545" w:type="dxa"/>
            <w:tcBorders>
              <w:top w:val="outset" w:sz="6" w:space="0" w:color="000000"/>
              <w:left w:val="outset" w:sz="6" w:space="0" w:color="000000"/>
              <w:bottom w:val="outset" w:sz="6" w:space="0" w:color="000000"/>
              <w:right w:val="outset" w:sz="6" w:space="0" w:color="000000"/>
            </w:tcBorders>
            <w:hideMark/>
          </w:tcPr>
          <w:p w14:paraId="7C26C939"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Κινητήρας</w:t>
            </w:r>
          </w:p>
          <w:p w14:paraId="77027DD9" w14:textId="77777777" w:rsidR="00A451CD" w:rsidRPr="00A451CD" w:rsidRDefault="00A451CD" w:rsidP="00A451CD">
            <w:pPr>
              <w:spacing w:before="100" w:beforeAutospacing="1" w:after="119"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35A2EEA2"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46A99FFB"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746B45EF"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214CCC36" w14:textId="77777777" w:rsidTr="00A451CD">
        <w:trPr>
          <w:trHeight w:val="810"/>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4E114E46" w14:textId="77777777" w:rsidR="00A451CD" w:rsidRPr="00A451CD" w:rsidRDefault="00A451CD" w:rsidP="00A451CD">
            <w:pPr>
              <w:spacing w:before="100" w:beforeAutospacing="1" w:after="119" w:line="240" w:lineRule="auto"/>
              <w:ind w:left="397"/>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5.</w:t>
            </w:r>
          </w:p>
        </w:tc>
        <w:tc>
          <w:tcPr>
            <w:tcW w:w="4545" w:type="dxa"/>
            <w:tcBorders>
              <w:top w:val="outset" w:sz="6" w:space="0" w:color="000000"/>
              <w:left w:val="outset" w:sz="6" w:space="0" w:color="000000"/>
              <w:bottom w:val="outset" w:sz="6" w:space="0" w:color="000000"/>
              <w:right w:val="outset" w:sz="6" w:space="0" w:color="000000"/>
            </w:tcBorders>
            <w:hideMark/>
          </w:tcPr>
          <w:p w14:paraId="08F4BDD5"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Σύστημα Μετάδοσης</w:t>
            </w:r>
          </w:p>
          <w:p w14:paraId="30234529" w14:textId="77777777" w:rsidR="00A451CD" w:rsidRPr="00A451CD" w:rsidRDefault="00A451CD" w:rsidP="00A451CD">
            <w:pPr>
              <w:spacing w:after="119"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5420F2E3"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0F12C2C3"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5DC67394"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07895796" w14:textId="77777777" w:rsidTr="00A451CD">
        <w:trPr>
          <w:trHeight w:val="795"/>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1A42E61F" w14:textId="77777777" w:rsidR="00A451CD" w:rsidRPr="00A451CD" w:rsidRDefault="00A451CD" w:rsidP="00A451CD">
            <w:pPr>
              <w:spacing w:before="100" w:beforeAutospacing="1" w:after="119" w:line="240" w:lineRule="auto"/>
              <w:ind w:left="397"/>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6.</w:t>
            </w:r>
          </w:p>
        </w:tc>
        <w:tc>
          <w:tcPr>
            <w:tcW w:w="4545" w:type="dxa"/>
            <w:tcBorders>
              <w:top w:val="outset" w:sz="6" w:space="0" w:color="000000"/>
              <w:left w:val="outset" w:sz="6" w:space="0" w:color="000000"/>
              <w:bottom w:val="outset" w:sz="6" w:space="0" w:color="000000"/>
              <w:right w:val="outset" w:sz="6" w:space="0" w:color="000000"/>
            </w:tcBorders>
            <w:hideMark/>
          </w:tcPr>
          <w:p w14:paraId="1382F713"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Σύστημα Πέδησης</w:t>
            </w:r>
          </w:p>
          <w:p w14:paraId="224D5624" w14:textId="77777777" w:rsidR="00A451CD" w:rsidRPr="00A451CD" w:rsidRDefault="00A451CD" w:rsidP="00A451CD">
            <w:pPr>
              <w:spacing w:before="100" w:beforeAutospacing="1" w:after="119"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0BEE6C70"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54C2B17E"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4C202070"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1A6F1AE0" w14:textId="77777777" w:rsidTr="00A451CD">
        <w:trPr>
          <w:trHeight w:val="795"/>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3AF1C260" w14:textId="77777777" w:rsidR="00A451CD" w:rsidRPr="00A451CD" w:rsidRDefault="00A451CD" w:rsidP="00A451CD">
            <w:pPr>
              <w:spacing w:before="100" w:beforeAutospacing="1" w:after="119" w:line="240" w:lineRule="auto"/>
              <w:ind w:left="397"/>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7.</w:t>
            </w:r>
          </w:p>
        </w:tc>
        <w:tc>
          <w:tcPr>
            <w:tcW w:w="4545" w:type="dxa"/>
            <w:tcBorders>
              <w:top w:val="outset" w:sz="6" w:space="0" w:color="000000"/>
              <w:left w:val="outset" w:sz="6" w:space="0" w:color="000000"/>
              <w:bottom w:val="outset" w:sz="6" w:space="0" w:color="000000"/>
              <w:right w:val="outset" w:sz="6" w:space="0" w:color="000000"/>
            </w:tcBorders>
            <w:hideMark/>
          </w:tcPr>
          <w:p w14:paraId="67BAAF25"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Σύστημα Διεύθυνσης</w:t>
            </w:r>
          </w:p>
          <w:p w14:paraId="7FDE0936" w14:textId="77777777" w:rsidR="00A451CD" w:rsidRPr="00A451CD" w:rsidRDefault="00A451CD" w:rsidP="00A451CD">
            <w:pPr>
              <w:spacing w:after="119"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0414569B"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1B4B20B3"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2C3222D5"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6222D788" w14:textId="77777777" w:rsidTr="00A451CD">
        <w:trPr>
          <w:trHeight w:val="795"/>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3366C085" w14:textId="77777777" w:rsidR="00A451CD" w:rsidRPr="00A451CD" w:rsidRDefault="00A451CD" w:rsidP="00A451CD">
            <w:pPr>
              <w:spacing w:before="100" w:beforeAutospacing="1" w:after="119" w:line="240" w:lineRule="auto"/>
              <w:ind w:left="397"/>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8.</w:t>
            </w:r>
          </w:p>
        </w:tc>
        <w:tc>
          <w:tcPr>
            <w:tcW w:w="4545" w:type="dxa"/>
            <w:tcBorders>
              <w:top w:val="outset" w:sz="6" w:space="0" w:color="000000"/>
              <w:left w:val="outset" w:sz="6" w:space="0" w:color="000000"/>
              <w:bottom w:val="outset" w:sz="6" w:space="0" w:color="000000"/>
              <w:right w:val="outset" w:sz="6" w:space="0" w:color="000000"/>
            </w:tcBorders>
            <w:hideMark/>
          </w:tcPr>
          <w:p w14:paraId="07F46A30"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Άξονες – Αναρτήσεις</w:t>
            </w:r>
          </w:p>
          <w:p w14:paraId="469A6BEF" w14:textId="77777777" w:rsidR="00A451CD" w:rsidRPr="00A451CD" w:rsidRDefault="00A451CD" w:rsidP="00A451CD">
            <w:pPr>
              <w:spacing w:before="100" w:beforeAutospacing="1" w:after="119"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2D2B8804"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7A0DD346"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7F6F0BC1"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6F17953E" w14:textId="77777777" w:rsidTr="00A451CD">
        <w:trPr>
          <w:trHeight w:val="810"/>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6DB37650" w14:textId="77777777" w:rsidR="00A451CD" w:rsidRPr="00A451CD" w:rsidRDefault="00A451CD" w:rsidP="00A451CD">
            <w:pPr>
              <w:spacing w:before="100" w:beforeAutospacing="1" w:after="119" w:line="240" w:lineRule="auto"/>
              <w:ind w:left="397"/>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9.</w:t>
            </w:r>
          </w:p>
        </w:tc>
        <w:tc>
          <w:tcPr>
            <w:tcW w:w="4545" w:type="dxa"/>
            <w:tcBorders>
              <w:top w:val="outset" w:sz="6" w:space="0" w:color="000000"/>
              <w:left w:val="outset" w:sz="6" w:space="0" w:color="000000"/>
              <w:bottom w:val="outset" w:sz="6" w:space="0" w:color="000000"/>
              <w:right w:val="outset" w:sz="6" w:space="0" w:color="000000"/>
            </w:tcBorders>
            <w:hideMark/>
          </w:tcPr>
          <w:p w14:paraId="18CEC936"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Καμπίνα Οδήγησης</w:t>
            </w:r>
          </w:p>
          <w:p w14:paraId="5009D0B1" w14:textId="77777777" w:rsidR="00A451CD" w:rsidRPr="00A451CD" w:rsidRDefault="00A451CD" w:rsidP="00A451CD">
            <w:pPr>
              <w:spacing w:after="119"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2397F95C"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1845F6D8"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4F1B8DB1"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6D62F668" w14:textId="77777777" w:rsidTr="00A451CD">
        <w:trPr>
          <w:trHeight w:val="795"/>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76C55279" w14:textId="77777777" w:rsidR="00A451CD" w:rsidRPr="00A451CD" w:rsidRDefault="00A451CD" w:rsidP="00A451CD">
            <w:pPr>
              <w:spacing w:before="100" w:beforeAutospacing="1" w:after="119" w:line="240" w:lineRule="auto"/>
              <w:ind w:right="164"/>
              <w:jc w:val="right"/>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10.</w:t>
            </w:r>
          </w:p>
        </w:tc>
        <w:tc>
          <w:tcPr>
            <w:tcW w:w="4545" w:type="dxa"/>
            <w:tcBorders>
              <w:top w:val="outset" w:sz="6" w:space="0" w:color="000000"/>
              <w:left w:val="outset" w:sz="6" w:space="0" w:color="000000"/>
              <w:bottom w:val="outset" w:sz="6" w:space="0" w:color="000000"/>
              <w:right w:val="outset" w:sz="6" w:space="0" w:color="000000"/>
            </w:tcBorders>
            <w:hideMark/>
          </w:tcPr>
          <w:p w14:paraId="0AF9DBFA"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Χρωματισμός</w:t>
            </w:r>
          </w:p>
          <w:p w14:paraId="2E78CE94" w14:textId="77777777" w:rsidR="00A451CD" w:rsidRPr="00A451CD" w:rsidRDefault="00A451CD" w:rsidP="00A451CD">
            <w:pPr>
              <w:spacing w:before="100" w:beforeAutospacing="1" w:after="119"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6B99C58D"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053C9E7F"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019933C0"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34061DBD" w14:textId="77777777" w:rsidTr="00A451CD">
        <w:trPr>
          <w:trHeight w:val="795"/>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0893F3B0" w14:textId="77777777" w:rsidR="00A451CD" w:rsidRPr="00A451CD" w:rsidRDefault="00A451CD" w:rsidP="00A451CD">
            <w:pPr>
              <w:spacing w:before="100" w:beforeAutospacing="1" w:after="119" w:line="240" w:lineRule="auto"/>
              <w:ind w:right="164"/>
              <w:jc w:val="right"/>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11.</w:t>
            </w:r>
          </w:p>
        </w:tc>
        <w:tc>
          <w:tcPr>
            <w:tcW w:w="4545" w:type="dxa"/>
            <w:tcBorders>
              <w:top w:val="outset" w:sz="6" w:space="0" w:color="000000"/>
              <w:left w:val="outset" w:sz="6" w:space="0" w:color="000000"/>
              <w:bottom w:val="outset" w:sz="6" w:space="0" w:color="000000"/>
              <w:right w:val="outset" w:sz="6" w:space="0" w:color="000000"/>
            </w:tcBorders>
            <w:hideMark/>
          </w:tcPr>
          <w:p w14:paraId="2EF8685A"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proofErr w:type="spellStart"/>
            <w:r w:rsidRPr="00A451CD">
              <w:rPr>
                <w:rFonts w:ascii="Arial" w:eastAsia="Times New Roman" w:hAnsi="Arial" w:cs="Arial"/>
                <w:color w:val="000000"/>
                <w:lang w:eastAsia="el-GR"/>
              </w:rPr>
              <w:t>Υπερκατασκευή</w:t>
            </w:r>
            <w:proofErr w:type="spellEnd"/>
          </w:p>
          <w:p w14:paraId="0AC80E21" w14:textId="77777777" w:rsidR="00A451CD" w:rsidRPr="00A451CD" w:rsidRDefault="00A451CD" w:rsidP="00A451CD">
            <w:pPr>
              <w:spacing w:after="119"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37D2BBC4"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2A7A1563"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28933FDF"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467C678A" w14:textId="77777777" w:rsidTr="00A451CD">
        <w:trPr>
          <w:trHeight w:val="795"/>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69AF9953" w14:textId="77777777" w:rsidR="00A451CD" w:rsidRPr="00A451CD" w:rsidRDefault="00A451CD" w:rsidP="00A451CD">
            <w:pPr>
              <w:spacing w:before="100" w:beforeAutospacing="1" w:after="119" w:line="240" w:lineRule="auto"/>
              <w:ind w:right="164"/>
              <w:jc w:val="right"/>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lastRenderedPageBreak/>
              <w:t>12.</w:t>
            </w:r>
          </w:p>
        </w:tc>
        <w:tc>
          <w:tcPr>
            <w:tcW w:w="4545" w:type="dxa"/>
            <w:tcBorders>
              <w:top w:val="outset" w:sz="6" w:space="0" w:color="000000"/>
              <w:left w:val="outset" w:sz="6" w:space="0" w:color="000000"/>
              <w:bottom w:val="outset" w:sz="6" w:space="0" w:color="000000"/>
              <w:right w:val="outset" w:sz="6" w:space="0" w:color="000000"/>
            </w:tcBorders>
            <w:hideMark/>
          </w:tcPr>
          <w:p w14:paraId="1099F1CD"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 xml:space="preserve">Ποιότητα, </w:t>
            </w:r>
            <w:proofErr w:type="spellStart"/>
            <w:r w:rsidRPr="00A451CD">
              <w:rPr>
                <w:rFonts w:ascii="Arial" w:eastAsia="Times New Roman" w:hAnsi="Arial" w:cs="Arial"/>
                <w:color w:val="000000"/>
                <w:lang w:eastAsia="el-GR"/>
              </w:rPr>
              <w:t>Καταλληλότητα</w:t>
            </w:r>
            <w:proofErr w:type="spellEnd"/>
            <w:r w:rsidRPr="00A451CD">
              <w:rPr>
                <w:rFonts w:ascii="Arial" w:eastAsia="Times New Roman" w:hAnsi="Arial" w:cs="Arial"/>
                <w:color w:val="000000"/>
                <w:lang w:eastAsia="el-GR"/>
              </w:rPr>
              <w:t xml:space="preserve"> και Αξιοπιστία</w:t>
            </w:r>
          </w:p>
          <w:p w14:paraId="7CDE077B" w14:textId="77777777" w:rsidR="00A451CD" w:rsidRPr="00A451CD" w:rsidRDefault="00A451CD" w:rsidP="00A451CD">
            <w:pPr>
              <w:spacing w:before="100" w:beforeAutospacing="1" w:after="119"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6CD1FADC"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4E91A974"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451EB7C2"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0C07BCC4" w14:textId="77777777" w:rsidTr="00A451CD">
        <w:trPr>
          <w:trHeight w:val="795"/>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2D9CFFB6" w14:textId="77777777" w:rsidR="00A451CD" w:rsidRPr="00A451CD" w:rsidRDefault="00A451CD" w:rsidP="00A451CD">
            <w:pPr>
              <w:spacing w:before="100" w:beforeAutospacing="1" w:after="119" w:line="240" w:lineRule="auto"/>
              <w:ind w:right="164"/>
              <w:jc w:val="right"/>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13.</w:t>
            </w:r>
          </w:p>
        </w:tc>
        <w:tc>
          <w:tcPr>
            <w:tcW w:w="4545" w:type="dxa"/>
            <w:tcBorders>
              <w:top w:val="outset" w:sz="6" w:space="0" w:color="000000"/>
              <w:left w:val="outset" w:sz="6" w:space="0" w:color="000000"/>
              <w:bottom w:val="outset" w:sz="6" w:space="0" w:color="000000"/>
              <w:right w:val="outset" w:sz="6" w:space="0" w:color="000000"/>
            </w:tcBorders>
            <w:hideMark/>
          </w:tcPr>
          <w:p w14:paraId="7B0AB624"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Τεχνική Υποστήριξη</w:t>
            </w:r>
          </w:p>
          <w:p w14:paraId="64FA78CA" w14:textId="77777777" w:rsidR="00A451CD" w:rsidRPr="00A451CD" w:rsidRDefault="00A451CD" w:rsidP="00A451CD">
            <w:pPr>
              <w:spacing w:before="100" w:beforeAutospacing="1" w:after="119"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77F8C501"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1DAABF96"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3A8499A9"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0E0B50F2" w14:textId="77777777" w:rsidTr="00A451CD">
        <w:trPr>
          <w:trHeight w:val="795"/>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1FE172E9" w14:textId="77777777" w:rsidR="00A451CD" w:rsidRPr="00A451CD" w:rsidRDefault="00A451CD" w:rsidP="00A451CD">
            <w:pPr>
              <w:spacing w:before="100" w:beforeAutospacing="1" w:after="119" w:line="240" w:lineRule="auto"/>
              <w:ind w:right="164"/>
              <w:jc w:val="right"/>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14.</w:t>
            </w:r>
          </w:p>
        </w:tc>
        <w:tc>
          <w:tcPr>
            <w:tcW w:w="4545" w:type="dxa"/>
            <w:tcBorders>
              <w:top w:val="outset" w:sz="6" w:space="0" w:color="000000"/>
              <w:left w:val="outset" w:sz="6" w:space="0" w:color="000000"/>
              <w:bottom w:val="outset" w:sz="6" w:space="0" w:color="000000"/>
              <w:right w:val="outset" w:sz="6" w:space="0" w:color="000000"/>
            </w:tcBorders>
            <w:hideMark/>
          </w:tcPr>
          <w:p w14:paraId="270227F7"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Δείγμα</w:t>
            </w:r>
          </w:p>
          <w:p w14:paraId="18C407F9" w14:textId="77777777" w:rsidR="00A451CD" w:rsidRPr="00A451CD" w:rsidRDefault="00A451CD" w:rsidP="00A451CD">
            <w:pPr>
              <w:spacing w:after="119"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33729BBF"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4ECDC261"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46A6F4D4"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1A813BEB" w14:textId="77777777" w:rsidTr="00A451CD">
        <w:trPr>
          <w:trHeight w:val="795"/>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632D04EA" w14:textId="77777777" w:rsidR="00A451CD" w:rsidRPr="00A451CD" w:rsidRDefault="00A451CD" w:rsidP="00A451CD">
            <w:pPr>
              <w:spacing w:before="100" w:beforeAutospacing="1" w:after="119" w:line="240" w:lineRule="auto"/>
              <w:ind w:right="164"/>
              <w:jc w:val="right"/>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15.</w:t>
            </w:r>
          </w:p>
        </w:tc>
        <w:tc>
          <w:tcPr>
            <w:tcW w:w="4545" w:type="dxa"/>
            <w:tcBorders>
              <w:top w:val="outset" w:sz="6" w:space="0" w:color="000000"/>
              <w:left w:val="outset" w:sz="6" w:space="0" w:color="000000"/>
              <w:bottom w:val="outset" w:sz="6" w:space="0" w:color="000000"/>
              <w:right w:val="outset" w:sz="6" w:space="0" w:color="000000"/>
            </w:tcBorders>
            <w:hideMark/>
          </w:tcPr>
          <w:p w14:paraId="51227D44"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Εκπαίδευση Προσωπικού</w:t>
            </w:r>
          </w:p>
          <w:p w14:paraId="332C8800" w14:textId="77777777" w:rsidR="00A451CD" w:rsidRPr="00A451CD" w:rsidRDefault="00A451CD" w:rsidP="00A451CD">
            <w:pPr>
              <w:spacing w:before="100" w:beforeAutospacing="1" w:after="119"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4E6A29DD"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59D4D029"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54429CAB"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3871CDCB" w14:textId="77777777" w:rsidTr="00A451CD">
        <w:trPr>
          <w:trHeight w:val="795"/>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6AE45A25" w14:textId="77777777" w:rsidR="00A451CD" w:rsidRPr="00A451CD" w:rsidRDefault="00A451CD" w:rsidP="00A451CD">
            <w:pPr>
              <w:spacing w:before="100" w:beforeAutospacing="1" w:after="119" w:line="240" w:lineRule="auto"/>
              <w:ind w:right="164"/>
              <w:jc w:val="right"/>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16.</w:t>
            </w:r>
          </w:p>
        </w:tc>
        <w:tc>
          <w:tcPr>
            <w:tcW w:w="4545" w:type="dxa"/>
            <w:tcBorders>
              <w:top w:val="outset" w:sz="6" w:space="0" w:color="000000"/>
              <w:left w:val="outset" w:sz="6" w:space="0" w:color="000000"/>
              <w:bottom w:val="outset" w:sz="6" w:space="0" w:color="000000"/>
              <w:right w:val="outset" w:sz="6" w:space="0" w:color="000000"/>
            </w:tcBorders>
            <w:hideMark/>
          </w:tcPr>
          <w:p w14:paraId="55632AFC"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Παράδοση Οχημάτων</w:t>
            </w:r>
          </w:p>
          <w:p w14:paraId="5874F4F7" w14:textId="77777777" w:rsidR="00A451CD" w:rsidRPr="00A451CD" w:rsidRDefault="00A451CD" w:rsidP="00A451CD">
            <w:pPr>
              <w:spacing w:after="119"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19E68565"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3B98291E"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576E2AEE"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1F576839" w14:textId="77777777" w:rsidTr="00A451CD">
        <w:trPr>
          <w:trHeight w:val="795"/>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00F0BCB7" w14:textId="77777777" w:rsidR="00A451CD" w:rsidRPr="00A451CD" w:rsidRDefault="00A451CD" w:rsidP="00A451CD">
            <w:pPr>
              <w:spacing w:before="100" w:beforeAutospacing="1" w:after="119" w:line="240" w:lineRule="auto"/>
              <w:ind w:right="164"/>
              <w:jc w:val="right"/>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17.</w:t>
            </w:r>
          </w:p>
        </w:tc>
        <w:tc>
          <w:tcPr>
            <w:tcW w:w="4545" w:type="dxa"/>
            <w:tcBorders>
              <w:top w:val="outset" w:sz="6" w:space="0" w:color="000000"/>
              <w:left w:val="outset" w:sz="6" w:space="0" w:color="000000"/>
              <w:bottom w:val="outset" w:sz="6" w:space="0" w:color="000000"/>
              <w:right w:val="outset" w:sz="6" w:space="0" w:color="000000"/>
            </w:tcBorders>
            <w:hideMark/>
          </w:tcPr>
          <w:p w14:paraId="2E847566"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Συστήματα ασφαλείας</w:t>
            </w:r>
          </w:p>
          <w:p w14:paraId="2A989762" w14:textId="77777777" w:rsidR="00A451CD" w:rsidRPr="00A451CD" w:rsidRDefault="00A451CD" w:rsidP="00A451CD">
            <w:pPr>
              <w:spacing w:before="100" w:beforeAutospacing="1" w:after="119"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3AF45AF6"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4B527515"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35628364"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0BE58954" w14:textId="77777777" w:rsidTr="00A451CD">
        <w:trPr>
          <w:trHeight w:val="780"/>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774624D3" w14:textId="77777777" w:rsidR="00A451CD" w:rsidRPr="00A451CD" w:rsidRDefault="00A451CD" w:rsidP="00A451CD">
            <w:pPr>
              <w:spacing w:before="100" w:beforeAutospacing="1" w:after="119" w:line="240" w:lineRule="auto"/>
              <w:ind w:right="164"/>
              <w:jc w:val="right"/>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18.</w:t>
            </w:r>
          </w:p>
        </w:tc>
        <w:tc>
          <w:tcPr>
            <w:tcW w:w="4545" w:type="dxa"/>
            <w:tcBorders>
              <w:top w:val="outset" w:sz="6" w:space="0" w:color="000000"/>
              <w:left w:val="outset" w:sz="6" w:space="0" w:color="000000"/>
              <w:bottom w:val="outset" w:sz="6" w:space="0" w:color="000000"/>
              <w:right w:val="outset" w:sz="6" w:space="0" w:color="000000"/>
            </w:tcBorders>
            <w:hideMark/>
          </w:tcPr>
          <w:p w14:paraId="58FFB5DA" w14:textId="77777777" w:rsidR="00A451CD" w:rsidRPr="00A451CD" w:rsidRDefault="00A451CD" w:rsidP="00A451CD">
            <w:pPr>
              <w:spacing w:before="100" w:beforeAutospacing="1" w:after="0" w:line="240" w:lineRule="auto"/>
              <w:ind w:left="34" w:right="17"/>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Συμπληρωματικά Στοιχεία της Τεχνικής Προσφοράς</w:t>
            </w:r>
          </w:p>
          <w:p w14:paraId="64F04821" w14:textId="77777777" w:rsidR="00A451CD" w:rsidRPr="00A451CD" w:rsidRDefault="00A451CD" w:rsidP="00A451CD">
            <w:pPr>
              <w:spacing w:before="100" w:beforeAutospacing="1" w:after="119"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710C1551"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779AC3E0"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07596788"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bl>
    <w:p w14:paraId="21C42539" w14:textId="7FD2027A" w:rsidR="00A451CD" w:rsidRDefault="00A451CD"/>
    <w:p w14:paraId="36B5ED8B" w14:textId="7C66C4A2" w:rsidR="00A451CD" w:rsidRDefault="00A451CD"/>
    <w:p w14:paraId="0D928493" w14:textId="48F4A97C" w:rsidR="00A451CD" w:rsidRDefault="00A451CD"/>
    <w:p w14:paraId="6D16C8B8" w14:textId="1E1F3069" w:rsidR="00A451CD" w:rsidRDefault="00A451CD"/>
    <w:p w14:paraId="2D90DF79" w14:textId="29D9E8B2" w:rsidR="00A451CD" w:rsidRDefault="00A451CD"/>
    <w:p w14:paraId="27C0AFEF" w14:textId="262A314D" w:rsidR="00A451CD" w:rsidRDefault="00A451CD"/>
    <w:p w14:paraId="3BB229C5" w14:textId="3CF93964" w:rsidR="00A451CD" w:rsidRDefault="00A451CD"/>
    <w:p w14:paraId="401B8E77" w14:textId="7C353C99" w:rsidR="00A451CD" w:rsidRDefault="00A451CD"/>
    <w:p w14:paraId="2162C3D4" w14:textId="64FF546F" w:rsidR="00A451CD" w:rsidRDefault="00A451CD"/>
    <w:p w14:paraId="32571DE9" w14:textId="53234996" w:rsidR="00A451CD" w:rsidRDefault="00A451CD"/>
    <w:p w14:paraId="0BCAE672" w14:textId="01F76CEC" w:rsidR="00A451CD" w:rsidRDefault="00A451CD"/>
    <w:p w14:paraId="0C1A547B" w14:textId="6927B5BF" w:rsidR="00A451CD" w:rsidRDefault="00A451CD"/>
    <w:p w14:paraId="337440A9" w14:textId="0DE16D9D" w:rsidR="00A451CD" w:rsidRDefault="00A451CD"/>
    <w:p w14:paraId="1C36C7D3" w14:textId="7C9CAE6F" w:rsidR="00A451CD" w:rsidRDefault="00A451CD"/>
    <w:p w14:paraId="21DCCECA" w14:textId="626CC230" w:rsidR="00A451CD" w:rsidRDefault="00A451CD">
      <w:r>
        <w:t>ΦΥΛΛΟ ΣΥΜΜΟΡΦΩΣΗΣ ΟΧΗΜΑΤΟΣ ΠΛΥΝΤΗΡΙΟΥ ΚΑΔΩΝ</w:t>
      </w:r>
    </w:p>
    <w:p w14:paraId="01629218" w14:textId="3D8B505A" w:rsidR="00A451CD" w:rsidRDefault="00A451CD"/>
    <w:tbl>
      <w:tblPr>
        <w:tblW w:w="9945" w:type="dxa"/>
        <w:tblCellSpacing w:w="0" w:type="dxa"/>
        <w:tblInd w:w="72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746"/>
        <w:gridCol w:w="4728"/>
        <w:gridCol w:w="1688"/>
        <w:gridCol w:w="1131"/>
        <w:gridCol w:w="1652"/>
      </w:tblGrid>
      <w:tr w:rsidR="00A451CD" w:rsidRPr="00A451CD" w14:paraId="6BC2C562" w14:textId="77777777" w:rsidTr="00A451CD">
        <w:trPr>
          <w:trHeight w:val="255"/>
          <w:tblCellSpacing w:w="0" w:type="dxa"/>
        </w:trPr>
        <w:tc>
          <w:tcPr>
            <w:tcW w:w="840" w:type="dxa"/>
            <w:tcBorders>
              <w:top w:val="outset" w:sz="6" w:space="0" w:color="000000"/>
              <w:left w:val="outset" w:sz="6" w:space="0" w:color="000000"/>
              <w:bottom w:val="outset" w:sz="6" w:space="0" w:color="000000"/>
              <w:right w:val="outset" w:sz="6" w:space="0" w:color="000000"/>
            </w:tcBorders>
            <w:shd w:val="clear" w:color="auto" w:fill="BFBFBF"/>
            <w:hideMark/>
          </w:tcPr>
          <w:p w14:paraId="05EE8B4A" w14:textId="77777777" w:rsidR="00A451CD" w:rsidRPr="00A451CD" w:rsidRDefault="00A451CD" w:rsidP="00A451CD">
            <w:pPr>
              <w:spacing w:before="100" w:beforeAutospacing="1" w:after="119" w:line="240" w:lineRule="auto"/>
              <w:ind w:left="255"/>
              <w:rPr>
                <w:rFonts w:ascii="Times New Roman" w:eastAsia="Times New Roman" w:hAnsi="Times New Roman" w:cs="Times New Roman"/>
                <w:sz w:val="24"/>
                <w:szCs w:val="24"/>
                <w:lang w:eastAsia="el-GR"/>
              </w:rPr>
            </w:pPr>
            <w:r w:rsidRPr="00A451CD">
              <w:rPr>
                <w:rFonts w:ascii="Arial" w:eastAsia="Times New Roman" w:hAnsi="Arial" w:cs="Arial"/>
                <w:b/>
                <w:bCs/>
                <w:color w:val="000000"/>
                <w:lang w:eastAsia="el-GR"/>
              </w:rPr>
              <w:t>Α/Α</w:t>
            </w:r>
          </w:p>
        </w:tc>
        <w:tc>
          <w:tcPr>
            <w:tcW w:w="4545" w:type="dxa"/>
            <w:tcBorders>
              <w:top w:val="outset" w:sz="6" w:space="0" w:color="000000"/>
              <w:left w:val="outset" w:sz="6" w:space="0" w:color="000000"/>
              <w:bottom w:val="outset" w:sz="6" w:space="0" w:color="000000"/>
              <w:right w:val="outset" w:sz="6" w:space="0" w:color="000000"/>
            </w:tcBorders>
            <w:shd w:val="clear" w:color="auto" w:fill="BFBFBF"/>
            <w:hideMark/>
          </w:tcPr>
          <w:p w14:paraId="2B62502E" w14:textId="77777777" w:rsidR="00A451CD" w:rsidRPr="00A451CD" w:rsidRDefault="00A451CD" w:rsidP="00A451CD">
            <w:pPr>
              <w:spacing w:before="100" w:beforeAutospacing="1" w:after="119" w:line="240" w:lineRule="auto"/>
              <w:ind w:left="1712" w:right="1695"/>
              <w:jc w:val="center"/>
              <w:rPr>
                <w:rFonts w:ascii="Times New Roman" w:eastAsia="Times New Roman" w:hAnsi="Times New Roman" w:cs="Times New Roman"/>
                <w:sz w:val="24"/>
                <w:szCs w:val="24"/>
                <w:lang w:eastAsia="el-GR"/>
              </w:rPr>
            </w:pPr>
            <w:r w:rsidRPr="00A451CD">
              <w:rPr>
                <w:rFonts w:ascii="Arial" w:eastAsia="Times New Roman" w:hAnsi="Arial" w:cs="Arial"/>
                <w:b/>
                <w:bCs/>
                <w:color w:val="000000"/>
                <w:lang w:eastAsia="el-GR"/>
              </w:rPr>
              <w:t>ΠΕΡΙΓΡΑΦΗ</w:t>
            </w:r>
          </w:p>
        </w:tc>
        <w:tc>
          <w:tcPr>
            <w:tcW w:w="1695" w:type="dxa"/>
            <w:tcBorders>
              <w:top w:val="outset" w:sz="6" w:space="0" w:color="000000"/>
              <w:left w:val="outset" w:sz="6" w:space="0" w:color="000000"/>
              <w:bottom w:val="outset" w:sz="6" w:space="0" w:color="000000"/>
              <w:right w:val="outset" w:sz="6" w:space="0" w:color="000000"/>
            </w:tcBorders>
            <w:shd w:val="clear" w:color="auto" w:fill="BFBFBF"/>
            <w:hideMark/>
          </w:tcPr>
          <w:p w14:paraId="75AAB452"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Calibri" w:eastAsia="Times New Roman" w:hAnsi="Calibri" w:cs="Calibri"/>
                <w:b/>
                <w:bCs/>
                <w:color w:val="000000"/>
                <w:lang w:eastAsia="el-GR"/>
              </w:rPr>
              <w:t>ΑΠΑΙΤΗΣΗ</w:t>
            </w:r>
          </w:p>
        </w:tc>
        <w:tc>
          <w:tcPr>
            <w:tcW w:w="1140" w:type="dxa"/>
            <w:tcBorders>
              <w:top w:val="outset" w:sz="6" w:space="0" w:color="000000"/>
              <w:left w:val="outset" w:sz="6" w:space="0" w:color="000000"/>
              <w:bottom w:val="outset" w:sz="6" w:space="0" w:color="000000"/>
              <w:right w:val="outset" w:sz="6" w:space="0" w:color="000000"/>
            </w:tcBorders>
            <w:shd w:val="clear" w:color="auto" w:fill="BFBFBF"/>
            <w:hideMark/>
          </w:tcPr>
          <w:p w14:paraId="30D4B629" w14:textId="77777777" w:rsidR="00A451CD" w:rsidRPr="00A451CD" w:rsidRDefault="00A451CD" w:rsidP="00A451CD">
            <w:pPr>
              <w:spacing w:before="100" w:beforeAutospacing="1" w:after="119" w:line="240" w:lineRule="auto"/>
              <w:ind w:left="51"/>
              <w:rPr>
                <w:rFonts w:ascii="Times New Roman" w:eastAsia="Times New Roman" w:hAnsi="Times New Roman" w:cs="Times New Roman"/>
                <w:sz w:val="24"/>
                <w:szCs w:val="24"/>
                <w:lang w:eastAsia="el-GR"/>
              </w:rPr>
            </w:pPr>
            <w:r w:rsidRPr="00A451CD">
              <w:rPr>
                <w:rFonts w:ascii="Calibri" w:eastAsia="Times New Roman" w:hAnsi="Calibri" w:cs="Calibri"/>
                <w:b/>
                <w:bCs/>
                <w:color w:val="000000"/>
                <w:lang w:eastAsia="el-GR"/>
              </w:rPr>
              <w:t>ΑΠΑΝΤΗΣΗ</w:t>
            </w:r>
          </w:p>
        </w:tc>
        <w:tc>
          <w:tcPr>
            <w:tcW w:w="1710" w:type="dxa"/>
            <w:tcBorders>
              <w:top w:val="outset" w:sz="6" w:space="0" w:color="000000"/>
              <w:left w:val="outset" w:sz="6" w:space="0" w:color="000000"/>
              <w:bottom w:val="outset" w:sz="6" w:space="0" w:color="000000"/>
              <w:right w:val="outset" w:sz="6" w:space="0" w:color="000000"/>
            </w:tcBorders>
            <w:shd w:val="clear" w:color="auto" w:fill="BFBFBF"/>
            <w:hideMark/>
          </w:tcPr>
          <w:p w14:paraId="6B5D0CD9" w14:textId="77777777" w:rsidR="00A451CD" w:rsidRPr="00A451CD" w:rsidRDefault="00A451CD" w:rsidP="00A451CD">
            <w:pPr>
              <w:spacing w:before="100" w:beforeAutospacing="1" w:after="119" w:line="240" w:lineRule="auto"/>
              <w:ind w:left="170"/>
              <w:rPr>
                <w:rFonts w:ascii="Times New Roman" w:eastAsia="Times New Roman" w:hAnsi="Times New Roman" w:cs="Times New Roman"/>
                <w:sz w:val="24"/>
                <w:szCs w:val="24"/>
                <w:lang w:eastAsia="el-GR"/>
              </w:rPr>
            </w:pPr>
            <w:r w:rsidRPr="00A451CD">
              <w:rPr>
                <w:rFonts w:ascii="Calibri" w:eastAsia="Times New Roman" w:hAnsi="Calibri" w:cs="Calibri"/>
                <w:b/>
                <w:bCs/>
                <w:color w:val="000000"/>
                <w:lang w:eastAsia="el-GR"/>
              </w:rPr>
              <w:t>ΠΑΡΑΤΗΡΗΣΕΙΣ</w:t>
            </w:r>
          </w:p>
        </w:tc>
      </w:tr>
      <w:tr w:rsidR="00A451CD" w:rsidRPr="00A451CD" w14:paraId="5D6E8D23" w14:textId="77777777" w:rsidTr="00A451CD">
        <w:trPr>
          <w:trHeight w:val="795"/>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2A1B37D0" w14:textId="77777777" w:rsidR="00A451CD" w:rsidRPr="00A451CD" w:rsidRDefault="00A451CD" w:rsidP="00A451CD">
            <w:pPr>
              <w:spacing w:before="100" w:beforeAutospacing="1" w:after="119" w:line="240" w:lineRule="auto"/>
              <w:ind w:left="397"/>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1.</w:t>
            </w:r>
          </w:p>
        </w:tc>
        <w:tc>
          <w:tcPr>
            <w:tcW w:w="4545" w:type="dxa"/>
            <w:tcBorders>
              <w:top w:val="outset" w:sz="6" w:space="0" w:color="000000"/>
              <w:left w:val="outset" w:sz="6" w:space="0" w:color="000000"/>
              <w:bottom w:val="outset" w:sz="6" w:space="0" w:color="000000"/>
              <w:right w:val="outset" w:sz="6" w:space="0" w:color="000000"/>
            </w:tcBorders>
            <w:hideMark/>
          </w:tcPr>
          <w:p w14:paraId="71390019"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Σκοπός</w:t>
            </w:r>
          </w:p>
          <w:p w14:paraId="32C5C19C" w14:textId="77777777" w:rsidR="00A451CD" w:rsidRPr="00A451CD" w:rsidRDefault="00A451CD" w:rsidP="00A451CD">
            <w:pPr>
              <w:spacing w:after="119"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67A14154"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3054348B"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29708A18"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35192145" w14:textId="77777777" w:rsidTr="00A451CD">
        <w:trPr>
          <w:trHeight w:val="795"/>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7529706C" w14:textId="77777777" w:rsidR="00A451CD" w:rsidRPr="00A451CD" w:rsidRDefault="00A451CD" w:rsidP="00A451CD">
            <w:pPr>
              <w:spacing w:before="100" w:beforeAutospacing="1" w:after="119" w:line="240" w:lineRule="auto"/>
              <w:ind w:left="397"/>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2.</w:t>
            </w:r>
          </w:p>
        </w:tc>
        <w:tc>
          <w:tcPr>
            <w:tcW w:w="4545" w:type="dxa"/>
            <w:tcBorders>
              <w:top w:val="outset" w:sz="6" w:space="0" w:color="000000"/>
              <w:left w:val="outset" w:sz="6" w:space="0" w:color="000000"/>
              <w:bottom w:val="outset" w:sz="6" w:space="0" w:color="000000"/>
              <w:right w:val="outset" w:sz="6" w:space="0" w:color="000000"/>
            </w:tcBorders>
            <w:hideMark/>
          </w:tcPr>
          <w:p w14:paraId="51CAD0FA"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Γενικά</w:t>
            </w:r>
          </w:p>
          <w:p w14:paraId="6CBFD677" w14:textId="77777777" w:rsidR="00A451CD" w:rsidRPr="00A451CD" w:rsidRDefault="00A451CD" w:rsidP="00A451CD">
            <w:pPr>
              <w:spacing w:before="100" w:beforeAutospacing="1" w:after="119" w:line="240" w:lineRule="auto"/>
              <w:ind w:left="113"/>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169396A8"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37077596"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3436CB11"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745CAC93" w14:textId="77777777" w:rsidTr="00A451CD">
        <w:trPr>
          <w:trHeight w:val="795"/>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201E2298" w14:textId="77777777" w:rsidR="00A451CD" w:rsidRPr="00A451CD" w:rsidRDefault="00A451CD" w:rsidP="00A451CD">
            <w:pPr>
              <w:spacing w:before="100" w:beforeAutospacing="1" w:after="119" w:line="240" w:lineRule="auto"/>
              <w:ind w:left="397"/>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3.</w:t>
            </w:r>
          </w:p>
        </w:tc>
        <w:tc>
          <w:tcPr>
            <w:tcW w:w="4545" w:type="dxa"/>
            <w:tcBorders>
              <w:top w:val="outset" w:sz="6" w:space="0" w:color="000000"/>
              <w:left w:val="outset" w:sz="6" w:space="0" w:color="000000"/>
              <w:bottom w:val="outset" w:sz="6" w:space="0" w:color="000000"/>
              <w:right w:val="outset" w:sz="6" w:space="0" w:color="000000"/>
            </w:tcBorders>
            <w:hideMark/>
          </w:tcPr>
          <w:p w14:paraId="3F21E27B"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Πλαίσιο Οχήματος</w:t>
            </w:r>
          </w:p>
          <w:p w14:paraId="11FA6A8B" w14:textId="77777777" w:rsidR="00A451CD" w:rsidRPr="00A451CD" w:rsidRDefault="00A451CD" w:rsidP="00A451CD">
            <w:pPr>
              <w:spacing w:after="119" w:line="240" w:lineRule="auto"/>
              <w:ind w:left="113"/>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4ED61283"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05911864"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2A615DEA"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6169A5A9" w14:textId="77777777" w:rsidTr="00A451CD">
        <w:trPr>
          <w:trHeight w:val="795"/>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22558A0D" w14:textId="77777777" w:rsidR="00A451CD" w:rsidRPr="00A451CD" w:rsidRDefault="00A451CD" w:rsidP="00A451CD">
            <w:pPr>
              <w:spacing w:before="100" w:beforeAutospacing="1" w:after="119" w:line="240" w:lineRule="auto"/>
              <w:ind w:left="397"/>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4.</w:t>
            </w:r>
          </w:p>
        </w:tc>
        <w:tc>
          <w:tcPr>
            <w:tcW w:w="4545" w:type="dxa"/>
            <w:tcBorders>
              <w:top w:val="outset" w:sz="6" w:space="0" w:color="000000"/>
              <w:left w:val="outset" w:sz="6" w:space="0" w:color="000000"/>
              <w:bottom w:val="outset" w:sz="6" w:space="0" w:color="000000"/>
              <w:right w:val="outset" w:sz="6" w:space="0" w:color="000000"/>
            </w:tcBorders>
            <w:hideMark/>
          </w:tcPr>
          <w:p w14:paraId="469DD7EF"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Κινητήρας</w:t>
            </w:r>
          </w:p>
          <w:p w14:paraId="3071C30B"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w:t>
            </w:r>
          </w:p>
          <w:p w14:paraId="175440F5" w14:textId="77777777" w:rsidR="00A451CD" w:rsidRPr="00A451CD" w:rsidRDefault="00A451CD" w:rsidP="00A451CD">
            <w:pPr>
              <w:spacing w:after="119"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164CC72E"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1A81F0D4"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0600A293"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13C221A4" w14:textId="77777777" w:rsidTr="00A451CD">
        <w:trPr>
          <w:trHeight w:val="810"/>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2D053071" w14:textId="77777777" w:rsidR="00A451CD" w:rsidRPr="00A451CD" w:rsidRDefault="00A451CD" w:rsidP="00A451CD">
            <w:pPr>
              <w:spacing w:before="100" w:beforeAutospacing="1" w:after="119" w:line="240" w:lineRule="auto"/>
              <w:ind w:left="397"/>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5.</w:t>
            </w:r>
          </w:p>
        </w:tc>
        <w:tc>
          <w:tcPr>
            <w:tcW w:w="4545" w:type="dxa"/>
            <w:tcBorders>
              <w:top w:val="outset" w:sz="6" w:space="0" w:color="000000"/>
              <w:left w:val="outset" w:sz="6" w:space="0" w:color="000000"/>
              <w:bottom w:val="outset" w:sz="6" w:space="0" w:color="000000"/>
              <w:right w:val="outset" w:sz="6" w:space="0" w:color="000000"/>
            </w:tcBorders>
            <w:hideMark/>
          </w:tcPr>
          <w:p w14:paraId="3B20360B"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Σύστημα Μετάδοσης</w:t>
            </w:r>
          </w:p>
          <w:p w14:paraId="5DC6196A" w14:textId="77777777" w:rsidR="00A451CD" w:rsidRPr="00A451CD" w:rsidRDefault="00A451CD" w:rsidP="00A451CD">
            <w:pPr>
              <w:spacing w:after="119"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13C9D40C"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40D89059"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4F2684D1"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7E7E77C3" w14:textId="77777777" w:rsidTr="00A451CD">
        <w:trPr>
          <w:trHeight w:val="795"/>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199150A5" w14:textId="77777777" w:rsidR="00A451CD" w:rsidRPr="00A451CD" w:rsidRDefault="00A451CD" w:rsidP="00A451CD">
            <w:pPr>
              <w:spacing w:before="100" w:beforeAutospacing="1" w:after="119" w:line="240" w:lineRule="auto"/>
              <w:ind w:left="397"/>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6.</w:t>
            </w:r>
          </w:p>
        </w:tc>
        <w:tc>
          <w:tcPr>
            <w:tcW w:w="4545" w:type="dxa"/>
            <w:tcBorders>
              <w:top w:val="outset" w:sz="6" w:space="0" w:color="000000"/>
              <w:left w:val="outset" w:sz="6" w:space="0" w:color="000000"/>
              <w:bottom w:val="outset" w:sz="6" w:space="0" w:color="000000"/>
              <w:right w:val="outset" w:sz="6" w:space="0" w:color="000000"/>
            </w:tcBorders>
            <w:hideMark/>
          </w:tcPr>
          <w:p w14:paraId="76CF8907"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Σύστημα Πέδησης</w:t>
            </w:r>
          </w:p>
          <w:p w14:paraId="12C8CF80" w14:textId="77777777" w:rsidR="00A451CD" w:rsidRPr="00A451CD" w:rsidRDefault="00A451CD" w:rsidP="00A451CD">
            <w:pPr>
              <w:spacing w:before="100" w:beforeAutospacing="1" w:after="119"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3CCD2204"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249EB5FE"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77B89023"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059075AA" w14:textId="77777777" w:rsidTr="00A451CD">
        <w:trPr>
          <w:trHeight w:val="795"/>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54C56727" w14:textId="77777777" w:rsidR="00A451CD" w:rsidRPr="00A451CD" w:rsidRDefault="00A451CD" w:rsidP="00A451CD">
            <w:pPr>
              <w:spacing w:before="100" w:beforeAutospacing="1" w:after="119" w:line="240" w:lineRule="auto"/>
              <w:ind w:left="397"/>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7.</w:t>
            </w:r>
          </w:p>
        </w:tc>
        <w:tc>
          <w:tcPr>
            <w:tcW w:w="4545" w:type="dxa"/>
            <w:tcBorders>
              <w:top w:val="outset" w:sz="6" w:space="0" w:color="000000"/>
              <w:left w:val="outset" w:sz="6" w:space="0" w:color="000000"/>
              <w:bottom w:val="outset" w:sz="6" w:space="0" w:color="000000"/>
              <w:right w:val="outset" w:sz="6" w:space="0" w:color="000000"/>
            </w:tcBorders>
            <w:hideMark/>
          </w:tcPr>
          <w:p w14:paraId="341331FD"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Σύστημα Διεύθυνσης</w:t>
            </w:r>
          </w:p>
          <w:p w14:paraId="5F718330" w14:textId="77777777" w:rsidR="00A451CD" w:rsidRPr="00A451CD" w:rsidRDefault="00A451CD" w:rsidP="00A451CD">
            <w:pPr>
              <w:spacing w:after="119"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20C29ED5"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65541569"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65C65AA6"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1FBB90E1" w14:textId="77777777" w:rsidTr="00A451CD">
        <w:trPr>
          <w:trHeight w:val="795"/>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11FEA8B1" w14:textId="77777777" w:rsidR="00A451CD" w:rsidRPr="00A451CD" w:rsidRDefault="00A451CD" w:rsidP="00A451CD">
            <w:pPr>
              <w:spacing w:before="100" w:beforeAutospacing="1" w:after="119" w:line="240" w:lineRule="auto"/>
              <w:ind w:left="397"/>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8.</w:t>
            </w:r>
          </w:p>
        </w:tc>
        <w:tc>
          <w:tcPr>
            <w:tcW w:w="4545" w:type="dxa"/>
            <w:tcBorders>
              <w:top w:val="outset" w:sz="6" w:space="0" w:color="000000"/>
              <w:left w:val="outset" w:sz="6" w:space="0" w:color="000000"/>
              <w:bottom w:val="outset" w:sz="6" w:space="0" w:color="000000"/>
              <w:right w:val="outset" w:sz="6" w:space="0" w:color="000000"/>
            </w:tcBorders>
            <w:hideMark/>
          </w:tcPr>
          <w:p w14:paraId="719A4F09"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Άξονες – Αναρτήσεις</w:t>
            </w:r>
          </w:p>
          <w:p w14:paraId="47D70A13" w14:textId="77777777" w:rsidR="00A451CD" w:rsidRPr="00A451CD" w:rsidRDefault="00A451CD" w:rsidP="00A451CD">
            <w:pPr>
              <w:spacing w:before="100" w:beforeAutospacing="1" w:after="119"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1FAA53D8"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645F503F"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3796655E"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6199E96E" w14:textId="77777777" w:rsidTr="00A451CD">
        <w:trPr>
          <w:trHeight w:val="810"/>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79B1D762" w14:textId="77777777" w:rsidR="00A451CD" w:rsidRPr="00A451CD" w:rsidRDefault="00A451CD" w:rsidP="00A451CD">
            <w:pPr>
              <w:spacing w:before="100" w:beforeAutospacing="1" w:after="119" w:line="240" w:lineRule="auto"/>
              <w:ind w:left="397"/>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9.</w:t>
            </w:r>
          </w:p>
        </w:tc>
        <w:tc>
          <w:tcPr>
            <w:tcW w:w="4545" w:type="dxa"/>
            <w:tcBorders>
              <w:top w:val="outset" w:sz="6" w:space="0" w:color="000000"/>
              <w:left w:val="outset" w:sz="6" w:space="0" w:color="000000"/>
              <w:bottom w:val="outset" w:sz="6" w:space="0" w:color="000000"/>
              <w:right w:val="outset" w:sz="6" w:space="0" w:color="000000"/>
            </w:tcBorders>
            <w:hideMark/>
          </w:tcPr>
          <w:p w14:paraId="36A0CE07"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Καμπίνα Οδήγησης</w:t>
            </w:r>
          </w:p>
          <w:p w14:paraId="520CAD19" w14:textId="77777777" w:rsidR="00A451CD" w:rsidRPr="00A451CD" w:rsidRDefault="00A451CD" w:rsidP="00A451CD">
            <w:pPr>
              <w:spacing w:after="119"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4B5967A8"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3FEA6E20"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1F8F9027"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091B66DF" w14:textId="77777777" w:rsidTr="00A451CD">
        <w:trPr>
          <w:trHeight w:val="795"/>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689D02D1" w14:textId="77777777" w:rsidR="00A451CD" w:rsidRPr="00A451CD" w:rsidRDefault="00A451CD" w:rsidP="00A451CD">
            <w:pPr>
              <w:spacing w:before="100" w:beforeAutospacing="1" w:after="119" w:line="240" w:lineRule="auto"/>
              <w:ind w:right="164"/>
              <w:jc w:val="right"/>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10.</w:t>
            </w:r>
          </w:p>
        </w:tc>
        <w:tc>
          <w:tcPr>
            <w:tcW w:w="4545" w:type="dxa"/>
            <w:tcBorders>
              <w:top w:val="outset" w:sz="6" w:space="0" w:color="000000"/>
              <w:left w:val="outset" w:sz="6" w:space="0" w:color="000000"/>
              <w:bottom w:val="outset" w:sz="6" w:space="0" w:color="000000"/>
              <w:right w:val="outset" w:sz="6" w:space="0" w:color="000000"/>
            </w:tcBorders>
            <w:hideMark/>
          </w:tcPr>
          <w:p w14:paraId="6A81EE4E"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Χρωματισμός</w:t>
            </w:r>
          </w:p>
          <w:p w14:paraId="15A01322" w14:textId="77777777" w:rsidR="00A451CD" w:rsidRPr="00A451CD" w:rsidRDefault="00A451CD" w:rsidP="00A451CD">
            <w:pPr>
              <w:spacing w:before="100" w:beforeAutospacing="1" w:after="119"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390ACF4D"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6EBF8F8B"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45F2A7C7"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021B5633" w14:textId="77777777" w:rsidTr="00A451CD">
        <w:trPr>
          <w:trHeight w:val="795"/>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7B4629DD" w14:textId="77777777" w:rsidR="00A451CD" w:rsidRPr="00A451CD" w:rsidRDefault="00A451CD" w:rsidP="00A451CD">
            <w:pPr>
              <w:spacing w:before="100" w:beforeAutospacing="1" w:after="119" w:line="240" w:lineRule="auto"/>
              <w:ind w:right="164"/>
              <w:jc w:val="right"/>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11.</w:t>
            </w:r>
          </w:p>
        </w:tc>
        <w:tc>
          <w:tcPr>
            <w:tcW w:w="4545" w:type="dxa"/>
            <w:tcBorders>
              <w:top w:val="outset" w:sz="6" w:space="0" w:color="000000"/>
              <w:left w:val="outset" w:sz="6" w:space="0" w:color="000000"/>
              <w:bottom w:val="outset" w:sz="6" w:space="0" w:color="000000"/>
              <w:right w:val="outset" w:sz="6" w:space="0" w:color="000000"/>
            </w:tcBorders>
            <w:hideMark/>
          </w:tcPr>
          <w:p w14:paraId="4DC0ED9C"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proofErr w:type="spellStart"/>
            <w:r w:rsidRPr="00A451CD">
              <w:rPr>
                <w:rFonts w:ascii="Arial" w:eastAsia="Times New Roman" w:hAnsi="Arial" w:cs="Arial"/>
                <w:color w:val="000000"/>
                <w:lang w:eastAsia="el-GR"/>
              </w:rPr>
              <w:t>Υπερκατασκευή</w:t>
            </w:r>
            <w:proofErr w:type="spellEnd"/>
          </w:p>
          <w:p w14:paraId="7D6849EB" w14:textId="77777777" w:rsidR="00A451CD" w:rsidRPr="00A451CD" w:rsidRDefault="00A451CD" w:rsidP="00A451CD">
            <w:pPr>
              <w:spacing w:after="119"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24E8AAD1"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0CEDE3E1"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1D4BDAF3"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6ABCF51B" w14:textId="77777777" w:rsidTr="00A451CD">
        <w:trPr>
          <w:trHeight w:val="795"/>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6DC6A5A9" w14:textId="77777777" w:rsidR="00A451CD" w:rsidRPr="00A451CD" w:rsidRDefault="00A451CD" w:rsidP="00A451CD">
            <w:pPr>
              <w:spacing w:before="100" w:beforeAutospacing="1" w:after="119" w:line="240" w:lineRule="auto"/>
              <w:ind w:right="164"/>
              <w:jc w:val="right"/>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lastRenderedPageBreak/>
              <w:t>12.</w:t>
            </w:r>
          </w:p>
        </w:tc>
        <w:tc>
          <w:tcPr>
            <w:tcW w:w="4545" w:type="dxa"/>
            <w:tcBorders>
              <w:top w:val="outset" w:sz="6" w:space="0" w:color="000000"/>
              <w:left w:val="outset" w:sz="6" w:space="0" w:color="000000"/>
              <w:bottom w:val="outset" w:sz="6" w:space="0" w:color="000000"/>
              <w:right w:val="outset" w:sz="6" w:space="0" w:color="000000"/>
            </w:tcBorders>
            <w:hideMark/>
          </w:tcPr>
          <w:p w14:paraId="78CE3B01"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 xml:space="preserve">Ποιότητα, </w:t>
            </w:r>
            <w:proofErr w:type="spellStart"/>
            <w:r w:rsidRPr="00A451CD">
              <w:rPr>
                <w:rFonts w:ascii="Arial" w:eastAsia="Times New Roman" w:hAnsi="Arial" w:cs="Arial"/>
                <w:color w:val="000000"/>
                <w:lang w:eastAsia="el-GR"/>
              </w:rPr>
              <w:t>Καταλληλότητα</w:t>
            </w:r>
            <w:proofErr w:type="spellEnd"/>
            <w:r w:rsidRPr="00A451CD">
              <w:rPr>
                <w:rFonts w:ascii="Arial" w:eastAsia="Times New Roman" w:hAnsi="Arial" w:cs="Arial"/>
                <w:color w:val="000000"/>
                <w:lang w:eastAsia="el-GR"/>
              </w:rPr>
              <w:t xml:space="preserve"> και Αξιοπιστία</w:t>
            </w:r>
          </w:p>
          <w:p w14:paraId="1ABA9AD0" w14:textId="77777777" w:rsidR="00A451CD" w:rsidRPr="00A451CD" w:rsidRDefault="00A451CD" w:rsidP="00A451CD">
            <w:pPr>
              <w:spacing w:before="100" w:beforeAutospacing="1" w:after="119"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03D1E460"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2632DCF1"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0852C785"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5CCE3985" w14:textId="77777777" w:rsidTr="00A451CD">
        <w:trPr>
          <w:trHeight w:val="795"/>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6E140B0F" w14:textId="77777777" w:rsidR="00A451CD" w:rsidRPr="00A451CD" w:rsidRDefault="00A451CD" w:rsidP="00A451CD">
            <w:pPr>
              <w:spacing w:before="100" w:beforeAutospacing="1" w:after="119" w:line="240" w:lineRule="auto"/>
              <w:ind w:right="164"/>
              <w:jc w:val="right"/>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13.</w:t>
            </w:r>
          </w:p>
        </w:tc>
        <w:tc>
          <w:tcPr>
            <w:tcW w:w="4545" w:type="dxa"/>
            <w:tcBorders>
              <w:top w:val="outset" w:sz="6" w:space="0" w:color="000000"/>
              <w:left w:val="outset" w:sz="6" w:space="0" w:color="000000"/>
              <w:bottom w:val="outset" w:sz="6" w:space="0" w:color="000000"/>
              <w:right w:val="outset" w:sz="6" w:space="0" w:color="000000"/>
            </w:tcBorders>
            <w:hideMark/>
          </w:tcPr>
          <w:p w14:paraId="11F94121"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Τεχνική Υποστήριξη</w:t>
            </w:r>
          </w:p>
          <w:p w14:paraId="22443A13" w14:textId="77777777" w:rsidR="00A451CD" w:rsidRPr="00A451CD" w:rsidRDefault="00A451CD" w:rsidP="00A451CD">
            <w:pPr>
              <w:spacing w:before="100" w:beforeAutospacing="1" w:after="119"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2E74AF63"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4D79438D"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40216937"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0121CFAB" w14:textId="77777777" w:rsidTr="00A451CD">
        <w:trPr>
          <w:trHeight w:val="795"/>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6E819BA6" w14:textId="77777777" w:rsidR="00A451CD" w:rsidRPr="00A451CD" w:rsidRDefault="00A451CD" w:rsidP="00A451CD">
            <w:pPr>
              <w:spacing w:before="100" w:beforeAutospacing="1" w:after="119" w:line="240" w:lineRule="auto"/>
              <w:ind w:right="164"/>
              <w:jc w:val="right"/>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14.</w:t>
            </w:r>
          </w:p>
        </w:tc>
        <w:tc>
          <w:tcPr>
            <w:tcW w:w="4545" w:type="dxa"/>
            <w:tcBorders>
              <w:top w:val="outset" w:sz="6" w:space="0" w:color="000000"/>
              <w:left w:val="outset" w:sz="6" w:space="0" w:color="000000"/>
              <w:bottom w:val="outset" w:sz="6" w:space="0" w:color="000000"/>
              <w:right w:val="outset" w:sz="6" w:space="0" w:color="000000"/>
            </w:tcBorders>
            <w:hideMark/>
          </w:tcPr>
          <w:p w14:paraId="7D3D2490"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Δείγμα</w:t>
            </w:r>
          </w:p>
          <w:p w14:paraId="2DB0B2DB" w14:textId="77777777" w:rsidR="00A451CD" w:rsidRPr="00A451CD" w:rsidRDefault="00A451CD" w:rsidP="00A451CD">
            <w:pPr>
              <w:spacing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w:t>
            </w:r>
          </w:p>
          <w:p w14:paraId="6ECA4FDA" w14:textId="77777777" w:rsidR="00A451CD" w:rsidRPr="00A451CD" w:rsidRDefault="00A451CD" w:rsidP="00A451CD">
            <w:pPr>
              <w:spacing w:before="100" w:beforeAutospacing="1" w:after="119"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6266454B"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087D4C0E"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49DB6796"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49B0A6DB" w14:textId="77777777" w:rsidTr="00A451CD">
        <w:trPr>
          <w:trHeight w:val="795"/>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0928955D" w14:textId="77777777" w:rsidR="00A451CD" w:rsidRPr="00A451CD" w:rsidRDefault="00A451CD" w:rsidP="00A451CD">
            <w:pPr>
              <w:spacing w:before="100" w:beforeAutospacing="1" w:after="119" w:line="240" w:lineRule="auto"/>
              <w:ind w:right="164"/>
              <w:jc w:val="right"/>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15.</w:t>
            </w:r>
          </w:p>
        </w:tc>
        <w:tc>
          <w:tcPr>
            <w:tcW w:w="4545" w:type="dxa"/>
            <w:tcBorders>
              <w:top w:val="outset" w:sz="6" w:space="0" w:color="000000"/>
              <w:left w:val="outset" w:sz="6" w:space="0" w:color="000000"/>
              <w:bottom w:val="outset" w:sz="6" w:space="0" w:color="000000"/>
              <w:right w:val="outset" w:sz="6" w:space="0" w:color="000000"/>
            </w:tcBorders>
            <w:hideMark/>
          </w:tcPr>
          <w:p w14:paraId="74F6B3C6"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Εκπαίδευση Προσωπικού</w:t>
            </w:r>
          </w:p>
          <w:p w14:paraId="375BB7F7" w14:textId="77777777" w:rsidR="00A451CD" w:rsidRPr="00A451CD" w:rsidRDefault="00A451CD" w:rsidP="00A451CD">
            <w:pPr>
              <w:spacing w:before="100" w:beforeAutospacing="1" w:after="119"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54AD58B8"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19316A74"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17CDB54A"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65E5E6BB" w14:textId="77777777" w:rsidTr="00A451CD">
        <w:trPr>
          <w:trHeight w:val="795"/>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18FE0AA2" w14:textId="77777777" w:rsidR="00A451CD" w:rsidRPr="00A451CD" w:rsidRDefault="00A451CD" w:rsidP="00A451CD">
            <w:pPr>
              <w:spacing w:before="100" w:beforeAutospacing="1" w:after="119" w:line="240" w:lineRule="auto"/>
              <w:ind w:right="164"/>
              <w:jc w:val="right"/>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16.</w:t>
            </w:r>
          </w:p>
        </w:tc>
        <w:tc>
          <w:tcPr>
            <w:tcW w:w="4545" w:type="dxa"/>
            <w:tcBorders>
              <w:top w:val="outset" w:sz="6" w:space="0" w:color="000000"/>
              <w:left w:val="outset" w:sz="6" w:space="0" w:color="000000"/>
              <w:bottom w:val="outset" w:sz="6" w:space="0" w:color="000000"/>
              <w:right w:val="outset" w:sz="6" w:space="0" w:color="000000"/>
            </w:tcBorders>
            <w:hideMark/>
          </w:tcPr>
          <w:p w14:paraId="64EAB1FB"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Παράδοση Οχημάτων</w:t>
            </w:r>
          </w:p>
          <w:p w14:paraId="1ABACED1" w14:textId="77777777" w:rsidR="00A451CD" w:rsidRPr="00A451CD" w:rsidRDefault="00A451CD" w:rsidP="00A451CD">
            <w:pPr>
              <w:spacing w:after="119"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0B9CD93B"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1B4673D8"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78D6DCEA"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74A7B80E" w14:textId="77777777" w:rsidTr="00A451CD">
        <w:trPr>
          <w:trHeight w:val="795"/>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3FD17929" w14:textId="77777777" w:rsidR="00A451CD" w:rsidRPr="00A451CD" w:rsidRDefault="00A451CD" w:rsidP="00A451CD">
            <w:pPr>
              <w:spacing w:before="100" w:beforeAutospacing="1" w:after="119" w:line="240" w:lineRule="auto"/>
              <w:ind w:right="164"/>
              <w:jc w:val="right"/>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17.</w:t>
            </w:r>
          </w:p>
        </w:tc>
        <w:tc>
          <w:tcPr>
            <w:tcW w:w="4545" w:type="dxa"/>
            <w:tcBorders>
              <w:top w:val="outset" w:sz="6" w:space="0" w:color="000000"/>
              <w:left w:val="outset" w:sz="6" w:space="0" w:color="000000"/>
              <w:bottom w:val="outset" w:sz="6" w:space="0" w:color="000000"/>
              <w:right w:val="outset" w:sz="6" w:space="0" w:color="000000"/>
            </w:tcBorders>
            <w:hideMark/>
          </w:tcPr>
          <w:p w14:paraId="622202F1" w14:textId="77777777" w:rsidR="00A451CD" w:rsidRPr="00A451CD" w:rsidRDefault="00A451CD" w:rsidP="00A451CD">
            <w:pPr>
              <w:spacing w:before="100" w:beforeAutospacing="1" w:after="0"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Συστήματα ασφαλείας</w:t>
            </w:r>
          </w:p>
          <w:p w14:paraId="4DD7CAB7" w14:textId="77777777" w:rsidR="00A451CD" w:rsidRPr="00A451CD" w:rsidRDefault="00A451CD" w:rsidP="00A451CD">
            <w:pPr>
              <w:spacing w:before="100" w:beforeAutospacing="1" w:after="119"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6A88AF49"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18B97770"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1E27B717"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12CD800B" w14:textId="77777777" w:rsidTr="00A451CD">
        <w:trPr>
          <w:trHeight w:val="780"/>
          <w:tblCellSpacing w:w="0" w:type="dxa"/>
        </w:trPr>
        <w:tc>
          <w:tcPr>
            <w:tcW w:w="840" w:type="dxa"/>
            <w:tcBorders>
              <w:top w:val="outset" w:sz="6" w:space="0" w:color="000000"/>
              <w:left w:val="outset" w:sz="6" w:space="0" w:color="000000"/>
              <w:bottom w:val="outset" w:sz="6" w:space="0" w:color="000000"/>
              <w:right w:val="outset" w:sz="6" w:space="0" w:color="000000"/>
            </w:tcBorders>
            <w:hideMark/>
          </w:tcPr>
          <w:p w14:paraId="614CF4F5" w14:textId="77777777" w:rsidR="00A451CD" w:rsidRPr="00A451CD" w:rsidRDefault="00A451CD" w:rsidP="00A451CD">
            <w:pPr>
              <w:spacing w:before="100" w:beforeAutospacing="1" w:after="119" w:line="240" w:lineRule="auto"/>
              <w:ind w:right="164"/>
              <w:jc w:val="right"/>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18.</w:t>
            </w:r>
          </w:p>
        </w:tc>
        <w:tc>
          <w:tcPr>
            <w:tcW w:w="4545" w:type="dxa"/>
            <w:tcBorders>
              <w:top w:val="outset" w:sz="6" w:space="0" w:color="000000"/>
              <w:left w:val="outset" w:sz="6" w:space="0" w:color="000000"/>
              <w:bottom w:val="outset" w:sz="6" w:space="0" w:color="000000"/>
              <w:right w:val="outset" w:sz="6" w:space="0" w:color="000000"/>
            </w:tcBorders>
            <w:hideMark/>
          </w:tcPr>
          <w:p w14:paraId="605E4F37" w14:textId="77777777" w:rsidR="00A451CD" w:rsidRPr="00A451CD" w:rsidRDefault="00A451CD" w:rsidP="00A451CD">
            <w:pPr>
              <w:spacing w:before="100" w:beforeAutospacing="1" w:after="0" w:line="240" w:lineRule="auto"/>
              <w:ind w:left="34" w:right="17"/>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Συμπληρωματικά Στοιχεία της Τεχνικής Προσφοράς</w:t>
            </w:r>
          </w:p>
          <w:p w14:paraId="1D11E69F" w14:textId="77777777" w:rsidR="00A451CD" w:rsidRPr="00A451CD" w:rsidRDefault="00A451CD" w:rsidP="00A451CD">
            <w:pPr>
              <w:spacing w:before="100" w:beforeAutospacing="1" w:after="119" w:line="240" w:lineRule="auto"/>
              <w:ind w:left="34"/>
              <w:rPr>
                <w:rFonts w:ascii="Times New Roman" w:eastAsia="Times New Roman" w:hAnsi="Times New Roman" w:cs="Times New Roman"/>
                <w:sz w:val="24"/>
                <w:szCs w:val="24"/>
                <w:lang w:eastAsia="el-GR"/>
              </w:rPr>
            </w:pPr>
            <w:r w:rsidRPr="00A451CD">
              <w:rPr>
                <w:rFonts w:ascii="Arial" w:eastAsia="Times New Roman" w:hAnsi="Arial" w:cs="Arial"/>
                <w:color w:val="000000"/>
                <w:lang w:eastAsia="el-GR"/>
              </w:rPr>
              <w:t>Όπως αναλυτικά ορίζονται στην σχετική μελέτη της διακήρυξης</w:t>
            </w:r>
          </w:p>
        </w:tc>
        <w:tc>
          <w:tcPr>
            <w:tcW w:w="1695" w:type="dxa"/>
            <w:tcBorders>
              <w:top w:val="outset" w:sz="6" w:space="0" w:color="000000"/>
              <w:left w:val="outset" w:sz="6" w:space="0" w:color="000000"/>
              <w:bottom w:val="outset" w:sz="6" w:space="0" w:color="000000"/>
              <w:right w:val="outset" w:sz="6" w:space="0" w:color="000000"/>
            </w:tcBorders>
            <w:hideMark/>
          </w:tcPr>
          <w:p w14:paraId="52C91BFB" w14:textId="77777777" w:rsidR="00A451CD" w:rsidRPr="00A451CD" w:rsidRDefault="00A451CD" w:rsidP="00A451CD">
            <w:pPr>
              <w:spacing w:before="100" w:beforeAutospacing="1" w:after="119" w:line="240" w:lineRule="auto"/>
              <w:ind w:left="357" w:right="340"/>
              <w:jc w:val="center"/>
              <w:rPr>
                <w:rFonts w:ascii="Times New Roman" w:eastAsia="Times New Roman" w:hAnsi="Times New Roman" w:cs="Times New Roman"/>
                <w:sz w:val="24"/>
                <w:szCs w:val="24"/>
                <w:lang w:eastAsia="el-GR"/>
              </w:rPr>
            </w:pPr>
            <w:r w:rsidRPr="00A451CD">
              <w:rPr>
                <w:rFonts w:ascii="Calibri" w:eastAsia="Times New Roman" w:hAnsi="Calibri" w:cs="Calibri"/>
                <w:color w:val="000000"/>
                <w:lang w:eastAsia="el-GR"/>
              </w:rPr>
              <w:t>ΝΑΙ</w:t>
            </w:r>
          </w:p>
        </w:tc>
        <w:tc>
          <w:tcPr>
            <w:tcW w:w="1140" w:type="dxa"/>
            <w:tcBorders>
              <w:top w:val="outset" w:sz="6" w:space="0" w:color="000000"/>
              <w:left w:val="outset" w:sz="6" w:space="0" w:color="000000"/>
              <w:bottom w:val="outset" w:sz="6" w:space="0" w:color="000000"/>
              <w:right w:val="outset" w:sz="6" w:space="0" w:color="000000"/>
            </w:tcBorders>
            <w:hideMark/>
          </w:tcPr>
          <w:p w14:paraId="08434B32"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710" w:type="dxa"/>
            <w:tcBorders>
              <w:top w:val="outset" w:sz="6" w:space="0" w:color="000000"/>
              <w:left w:val="outset" w:sz="6" w:space="0" w:color="000000"/>
              <w:bottom w:val="outset" w:sz="6" w:space="0" w:color="000000"/>
              <w:right w:val="outset" w:sz="6" w:space="0" w:color="000000"/>
            </w:tcBorders>
            <w:hideMark/>
          </w:tcPr>
          <w:p w14:paraId="18A87CEE"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bl>
    <w:p w14:paraId="249657ED" w14:textId="70B5E7B5" w:rsidR="00A451CD" w:rsidRDefault="00A451CD"/>
    <w:p w14:paraId="0D86F00F" w14:textId="0CB4391B" w:rsidR="00A451CD" w:rsidRDefault="00A451CD"/>
    <w:p w14:paraId="78FF897C" w14:textId="7E4A6197" w:rsidR="00A451CD" w:rsidRDefault="00A451CD"/>
    <w:p w14:paraId="068ECE54" w14:textId="2F8E125B" w:rsidR="00A451CD" w:rsidRDefault="00A451CD"/>
    <w:p w14:paraId="7862FC7B" w14:textId="087CE935" w:rsidR="00A451CD" w:rsidRDefault="00A451CD"/>
    <w:p w14:paraId="3B0B46BC" w14:textId="3AA561C7" w:rsidR="00A451CD" w:rsidRDefault="00A451CD"/>
    <w:p w14:paraId="75A4F412" w14:textId="54343C24" w:rsidR="00A451CD" w:rsidRDefault="00A451CD"/>
    <w:p w14:paraId="72F4169A" w14:textId="191416DF" w:rsidR="00A451CD" w:rsidRDefault="00A451CD"/>
    <w:p w14:paraId="32BE257B" w14:textId="43B0A990" w:rsidR="00A451CD" w:rsidRDefault="00A451CD"/>
    <w:p w14:paraId="6B65D6E5" w14:textId="3CF20A60" w:rsidR="00A451CD" w:rsidRDefault="00A451CD"/>
    <w:p w14:paraId="2C84D008" w14:textId="7E2D7D7F" w:rsidR="00A451CD" w:rsidRDefault="00A451CD"/>
    <w:p w14:paraId="323472FD" w14:textId="212C2582" w:rsidR="00A451CD" w:rsidRDefault="00A451CD"/>
    <w:p w14:paraId="35A7BEA6" w14:textId="7F49B8A6" w:rsidR="00A451CD" w:rsidRDefault="00A451CD"/>
    <w:p w14:paraId="4A3DAA0C" w14:textId="3AB15E02" w:rsidR="00A451CD" w:rsidRDefault="00A451CD"/>
    <w:p w14:paraId="41704FCA" w14:textId="0CB1C2CA" w:rsidR="00A451CD" w:rsidRDefault="00A451CD"/>
    <w:p w14:paraId="1A8A8106" w14:textId="32B7C414" w:rsidR="00A451CD" w:rsidRDefault="00A451CD">
      <w:r>
        <w:t>ΦΥΛΛΟ ΣΥΜΜΟΡΦΩΣΗΣ ΑΝΥΨΩΤΙΚΟΥ ΚΑΛΑΘΟΦΟΡΟΥ</w:t>
      </w:r>
    </w:p>
    <w:p w14:paraId="4EE9F25B" w14:textId="000364A7" w:rsidR="00A451CD" w:rsidRDefault="00A451CD"/>
    <w:tbl>
      <w:tblPr>
        <w:tblW w:w="9675" w:type="dxa"/>
        <w:tblCellSpacing w:w="0" w:type="dxa"/>
        <w:tblInd w:w="720"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15"/>
        <w:gridCol w:w="5040"/>
        <w:gridCol w:w="1162"/>
        <w:gridCol w:w="1260"/>
        <w:gridCol w:w="1798"/>
      </w:tblGrid>
      <w:tr w:rsidR="00A451CD" w:rsidRPr="00A451CD" w14:paraId="3A04D227" w14:textId="77777777" w:rsidTr="00A451CD">
        <w:trPr>
          <w:trHeight w:val="360"/>
          <w:tblCellSpacing w:w="0" w:type="dxa"/>
        </w:trPr>
        <w:tc>
          <w:tcPr>
            <w:tcW w:w="9615" w:type="dxa"/>
            <w:gridSpan w:val="5"/>
            <w:tcBorders>
              <w:top w:val="outset" w:sz="6" w:space="0" w:color="000000"/>
              <w:left w:val="outset" w:sz="6" w:space="0" w:color="000000"/>
              <w:bottom w:val="outset" w:sz="6" w:space="0" w:color="000000"/>
              <w:right w:val="outset" w:sz="6" w:space="0" w:color="000000"/>
            </w:tcBorders>
            <w:shd w:val="clear" w:color="auto" w:fill="FFFFFF"/>
            <w:hideMark/>
          </w:tcPr>
          <w:p w14:paraId="293A3B61"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color w:val="000000"/>
                <w:u w:val="single"/>
                <w:lang w:eastAsia="el-GR"/>
              </w:rPr>
              <w:t>ΦΥΛΛΟ ΣΥΜΜΟΡΦΩΣΗΣ</w:t>
            </w:r>
          </w:p>
        </w:tc>
      </w:tr>
      <w:tr w:rsidR="00A451CD" w:rsidRPr="00A451CD" w14:paraId="53E704A6" w14:textId="77777777" w:rsidTr="00A451CD">
        <w:trPr>
          <w:trHeight w:val="375"/>
          <w:tblCellSpacing w:w="0" w:type="dxa"/>
        </w:trPr>
        <w:tc>
          <w:tcPr>
            <w:tcW w:w="360" w:type="dxa"/>
            <w:tcBorders>
              <w:top w:val="outset" w:sz="6" w:space="0" w:color="000000"/>
              <w:left w:val="outset" w:sz="6" w:space="0" w:color="000000"/>
              <w:bottom w:val="outset" w:sz="6" w:space="0" w:color="000000"/>
              <w:right w:val="outset" w:sz="6" w:space="0" w:color="000000"/>
            </w:tcBorders>
            <w:shd w:val="clear" w:color="auto" w:fill="FFFFFF"/>
            <w:hideMark/>
          </w:tcPr>
          <w:p w14:paraId="65FEFACE"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color w:val="000000"/>
                <w:u w:val="single"/>
                <w:lang w:eastAsia="el-GR"/>
              </w:rPr>
              <w:t>Α/Α</w:t>
            </w:r>
          </w:p>
        </w:tc>
        <w:tc>
          <w:tcPr>
            <w:tcW w:w="5130" w:type="dxa"/>
            <w:tcBorders>
              <w:top w:val="outset" w:sz="6" w:space="0" w:color="000000"/>
              <w:left w:val="outset" w:sz="6" w:space="0" w:color="000000"/>
              <w:bottom w:val="outset" w:sz="6" w:space="0" w:color="000000"/>
              <w:right w:val="outset" w:sz="6" w:space="0" w:color="000000"/>
            </w:tcBorders>
            <w:shd w:val="clear" w:color="auto" w:fill="FFFFFF"/>
            <w:hideMark/>
          </w:tcPr>
          <w:p w14:paraId="01E8AC79"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color w:val="000000"/>
                <w:u w:val="single"/>
                <w:lang w:eastAsia="el-GR"/>
              </w:rPr>
              <w:t>ΠΕΡΙΓΡΑΦΗ</w:t>
            </w:r>
          </w:p>
        </w:tc>
        <w:tc>
          <w:tcPr>
            <w:tcW w:w="1110" w:type="dxa"/>
            <w:tcBorders>
              <w:top w:val="outset" w:sz="6" w:space="0" w:color="000000"/>
              <w:left w:val="outset" w:sz="6" w:space="0" w:color="000000"/>
              <w:bottom w:val="outset" w:sz="6" w:space="0" w:color="000000"/>
              <w:right w:val="outset" w:sz="6" w:space="0" w:color="000000"/>
            </w:tcBorders>
            <w:shd w:val="clear" w:color="auto" w:fill="FFFFFF"/>
            <w:hideMark/>
          </w:tcPr>
          <w:p w14:paraId="562D4631"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color w:val="000000"/>
                <w:u w:val="single"/>
                <w:lang w:eastAsia="el-GR"/>
              </w:rPr>
              <w:t>ΑΠΑΙΤΗΣΗ</w:t>
            </w:r>
          </w:p>
        </w:tc>
        <w:tc>
          <w:tcPr>
            <w:tcW w:w="1215" w:type="dxa"/>
            <w:tcBorders>
              <w:top w:val="outset" w:sz="6" w:space="0" w:color="000000"/>
              <w:left w:val="outset" w:sz="6" w:space="0" w:color="000000"/>
              <w:bottom w:val="outset" w:sz="6" w:space="0" w:color="000000"/>
              <w:right w:val="outset" w:sz="6" w:space="0" w:color="000000"/>
            </w:tcBorders>
            <w:shd w:val="clear" w:color="auto" w:fill="FFFFFF"/>
            <w:hideMark/>
          </w:tcPr>
          <w:p w14:paraId="21EAB466"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color w:val="000000"/>
                <w:u w:val="single"/>
                <w:lang w:eastAsia="el-GR"/>
              </w:rPr>
              <w:t>ΑΠΑΝΤΗΣΗ</w:t>
            </w:r>
          </w:p>
        </w:tc>
        <w:tc>
          <w:tcPr>
            <w:tcW w:w="1695" w:type="dxa"/>
            <w:tcBorders>
              <w:top w:val="outset" w:sz="6" w:space="0" w:color="000000"/>
              <w:left w:val="outset" w:sz="6" w:space="0" w:color="000000"/>
              <w:bottom w:val="outset" w:sz="6" w:space="0" w:color="000000"/>
              <w:right w:val="outset" w:sz="6" w:space="0" w:color="000000"/>
            </w:tcBorders>
            <w:shd w:val="clear" w:color="auto" w:fill="FFFFFF"/>
            <w:hideMark/>
          </w:tcPr>
          <w:p w14:paraId="44177B6E"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color w:val="000000"/>
                <w:u w:val="single"/>
                <w:lang w:eastAsia="el-GR"/>
              </w:rPr>
              <w:t>ΠΑΡΑΤΗΡΗΣΕΙΣ</w:t>
            </w:r>
          </w:p>
        </w:tc>
      </w:tr>
      <w:tr w:rsidR="00A451CD" w:rsidRPr="00A451CD" w14:paraId="209E85D3" w14:textId="77777777" w:rsidTr="00A451CD">
        <w:trPr>
          <w:trHeight w:val="1140"/>
          <w:tblCellSpacing w:w="0" w:type="dxa"/>
        </w:trPr>
        <w:tc>
          <w:tcPr>
            <w:tcW w:w="360" w:type="dxa"/>
            <w:tcBorders>
              <w:top w:val="outset" w:sz="6" w:space="0" w:color="000000"/>
              <w:left w:val="outset" w:sz="6" w:space="0" w:color="000000"/>
              <w:bottom w:val="outset" w:sz="6" w:space="0" w:color="000000"/>
              <w:right w:val="outset" w:sz="6" w:space="0" w:color="000000"/>
            </w:tcBorders>
            <w:shd w:val="clear" w:color="auto" w:fill="FFFFFF"/>
            <w:hideMark/>
          </w:tcPr>
          <w:p w14:paraId="60AA3E67"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1.</w:t>
            </w:r>
          </w:p>
        </w:tc>
        <w:tc>
          <w:tcPr>
            <w:tcW w:w="5130" w:type="dxa"/>
            <w:tcBorders>
              <w:top w:val="outset" w:sz="6" w:space="0" w:color="000000"/>
              <w:left w:val="outset" w:sz="6" w:space="0" w:color="000000"/>
              <w:bottom w:val="outset" w:sz="6" w:space="0" w:color="000000"/>
              <w:right w:val="outset" w:sz="6" w:space="0" w:color="000000"/>
            </w:tcBorders>
            <w:shd w:val="clear" w:color="auto" w:fill="FFFFFF"/>
            <w:hideMark/>
          </w:tcPr>
          <w:p w14:paraId="7E28D70C"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ΓΕΝΙΚΑ ΧΑΡΑΚΤΗΡΙΣΤΙΚΑ</w:t>
            </w:r>
          </w:p>
          <w:p w14:paraId="7FCEDB32"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i/>
                <w:iCs/>
                <w:color w:val="000000"/>
                <w:lang w:eastAsia="el-GR"/>
              </w:rPr>
              <w:t>Όπως αναλυτικά ορίζονται στην σχετική μελέτη της διακήρυξης</w:t>
            </w:r>
          </w:p>
        </w:tc>
        <w:tc>
          <w:tcPr>
            <w:tcW w:w="1110" w:type="dxa"/>
            <w:tcBorders>
              <w:top w:val="outset" w:sz="6" w:space="0" w:color="000000"/>
              <w:left w:val="outset" w:sz="6" w:space="0" w:color="000000"/>
              <w:bottom w:val="outset" w:sz="6" w:space="0" w:color="000000"/>
              <w:right w:val="outset" w:sz="6" w:space="0" w:color="000000"/>
            </w:tcBorders>
            <w:shd w:val="clear" w:color="auto" w:fill="FFFFFF"/>
            <w:hideMark/>
          </w:tcPr>
          <w:p w14:paraId="3DBC0679"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ΝΑΙ</w:t>
            </w:r>
          </w:p>
        </w:tc>
        <w:tc>
          <w:tcPr>
            <w:tcW w:w="1215" w:type="dxa"/>
            <w:tcBorders>
              <w:top w:val="outset" w:sz="6" w:space="0" w:color="000000"/>
              <w:left w:val="outset" w:sz="6" w:space="0" w:color="000000"/>
              <w:bottom w:val="outset" w:sz="6" w:space="0" w:color="000000"/>
              <w:right w:val="outset" w:sz="6" w:space="0" w:color="000000"/>
            </w:tcBorders>
            <w:shd w:val="clear" w:color="auto" w:fill="FFFFFF"/>
            <w:hideMark/>
          </w:tcPr>
          <w:p w14:paraId="71512CCA" w14:textId="77777777" w:rsidR="00A451CD" w:rsidRPr="00A451CD" w:rsidRDefault="00A451CD" w:rsidP="00A451CD">
            <w:pPr>
              <w:spacing w:after="0" w:line="240" w:lineRule="auto"/>
              <w:rPr>
                <w:rFonts w:ascii="Times New Roman" w:eastAsia="Times New Roman" w:hAnsi="Times New Roman" w:cs="Times New Roman"/>
                <w:sz w:val="32"/>
                <w:szCs w:val="32"/>
                <w:lang w:eastAsia="el-GR"/>
              </w:rPr>
            </w:pPr>
          </w:p>
        </w:tc>
        <w:tc>
          <w:tcPr>
            <w:tcW w:w="1695" w:type="dxa"/>
            <w:tcBorders>
              <w:top w:val="outset" w:sz="6" w:space="0" w:color="000000"/>
              <w:left w:val="outset" w:sz="6" w:space="0" w:color="000000"/>
              <w:bottom w:val="outset" w:sz="6" w:space="0" w:color="000000"/>
              <w:right w:val="outset" w:sz="6" w:space="0" w:color="000000"/>
            </w:tcBorders>
            <w:shd w:val="clear" w:color="auto" w:fill="FFFFFF"/>
            <w:hideMark/>
          </w:tcPr>
          <w:p w14:paraId="5230439B" w14:textId="77777777" w:rsidR="00A451CD" w:rsidRPr="00A451CD" w:rsidRDefault="00A451CD" w:rsidP="00A451CD">
            <w:pPr>
              <w:spacing w:after="0" w:line="240" w:lineRule="auto"/>
              <w:rPr>
                <w:rFonts w:ascii="Times New Roman" w:eastAsia="Times New Roman" w:hAnsi="Times New Roman" w:cs="Times New Roman"/>
                <w:sz w:val="20"/>
                <w:szCs w:val="20"/>
                <w:lang w:eastAsia="el-GR"/>
              </w:rPr>
            </w:pPr>
          </w:p>
        </w:tc>
      </w:tr>
      <w:tr w:rsidR="00A451CD" w:rsidRPr="00A451CD" w14:paraId="6CFFBB9C" w14:textId="77777777" w:rsidTr="00A451CD">
        <w:trPr>
          <w:trHeight w:val="1095"/>
          <w:tblCellSpacing w:w="0" w:type="dxa"/>
        </w:trPr>
        <w:tc>
          <w:tcPr>
            <w:tcW w:w="360" w:type="dxa"/>
            <w:tcBorders>
              <w:top w:val="outset" w:sz="6" w:space="0" w:color="000000"/>
              <w:left w:val="outset" w:sz="6" w:space="0" w:color="000000"/>
              <w:bottom w:val="outset" w:sz="6" w:space="0" w:color="000000"/>
              <w:right w:val="outset" w:sz="6" w:space="0" w:color="000000"/>
            </w:tcBorders>
            <w:shd w:val="clear" w:color="auto" w:fill="FFFFFF"/>
            <w:hideMark/>
          </w:tcPr>
          <w:p w14:paraId="7C80B46F"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2.</w:t>
            </w:r>
          </w:p>
        </w:tc>
        <w:tc>
          <w:tcPr>
            <w:tcW w:w="5130" w:type="dxa"/>
            <w:tcBorders>
              <w:top w:val="outset" w:sz="6" w:space="0" w:color="000000"/>
              <w:left w:val="outset" w:sz="6" w:space="0" w:color="000000"/>
              <w:bottom w:val="outset" w:sz="6" w:space="0" w:color="000000"/>
              <w:right w:val="outset" w:sz="6" w:space="0" w:color="000000"/>
            </w:tcBorders>
            <w:shd w:val="clear" w:color="auto" w:fill="FFFFFF"/>
            <w:hideMark/>
          </w:tcPr>
          <w:p w14:paraId="7096FCC9"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ΠΛΑΙΣΙΟ</w:t>
            </w:r>
          </w:p>
          <w:p w14:paraId="6B6C8B9A"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i/>
                <w:iCs/>
                <w:color w:val="000000"/>
                <w:lang w:eastAsia="el-GR"/>
              </w:rPr>
              <w:t>Όπως αναλυτικά ορίζονται στην σχετική μελέτη της διακήρυξης</w:t>
            </w:r>
          </w:p>
        </w:tc>
        <w:tc>
          <w:tcPr>
            <w:tcW w:w="1110" w:type="dxa"/>
            <w:tcBorders>
              <w:top w:val="outset" w:sz="6" w:space="0" w:color="000000"/>
              <w:left w:val="outset" w:sz="6" w:space="0" w:color="000000"/>
              <w:bottom w:val="outset" w:sz="6" w:space="0" w:color="000000"/>
              <w:right w:val="outset" w:sz="6" w:space="0" w:color="000000"/>
            </w:tcBorders>
            <w:shd w:val="clear" w:color="auto" w:fill="FFFFFF"/>
            <w:hideMark/>
          </w:tcPr>
          <w:p w14:paraId="3E347208"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ΝΑΙ</w:t>
            </w:r>
          </w:p>
        </w:tc>
        <w:tc>
          <w:tcPr>
            <w:tcW w:w="1215" w:type="dxa"/>
            <w:tcBorders>
              <w:top w:val="outset" w:sz="6" w:space="0" w:color="000000"/>
              <w:left w:val="outset" w:sz="6" w:space="0" w:color="000000"/>
              <w:bottom w:val="outset" w:sz="6" w:space="0" w:color="000000"/>
              <w:right w:val="outset" w:sz="6" w:space="0" w:color="000000"/>
            </w:tcBorders>
            <w:shd w:val="clear" w:color="auto" w:fill="FFFFFF"/>
            <w:hideMark/>
          </w:tcPr>
          <w:p w14:paraId="7D0763B6" w14:textId="77777777" w:rsidR="00A451CD" w:rsidRPr="00A451CD" w:rsidRDefault="00A451CD" w:rsidP="00A451CD">
            <w:pPr>
              <w:spacing w:after="0" w:line="240" w:lineRule="auto"/>
              <w:rPr>
                <w:rFonts w:ascii="Times New Roman" w:eastAsia="Times New Roman" w:hAnsi="Times New Roman" w:cs="Times New Roman"/>
                <w:sz w:val="32"/>
                <w:szCs w:val="32"/>
                <w:lang w:eastAsia="el-GR"/>
              </w:rPr>
            </w:pPr>
          </w:p>
        </w:tc>
        <w:tc>
          <w:tcPr>
            <w:tcW w:w="1695" w:type="dxa"/>
            <w:tcBorders>
              <w:top w:val="outset" w:sz="6" w:space="0" w:color="000000"/>
              <w:left w:val="outset" w:sz="6" w:space="0" w:color="000000"/>
              <w:bottom w:val="outset" w:sz="6" w:space="0" w:color="000000"/>
              <w:right w:val="outset" w:sz="6" w:space="0" w:color="000000"/>
            </w:tcBorders>
            <w:shd w:val="clear" w:color="auto" w:fill="FFFFFF"/>
            <w:hideMark/>
          </w:tcPr>
          <w:p w14:paraId="1F892FE9" w14:textId="77777777" w:rsidR="00A451CD" w:rsidRPr="00A451CD" w:rsidRDefault="00A451CD" w:rsidP="00A451CD">
            <w:pPr>
              <w:spacing w:after="0" w:line="240" w:lineRule="auto"/>
              <w:rPr>
                <w:rFonts w:ascii="Times New Roman" w:eastAsia="Times New Roman" w:hAnsi="Times New Roman" w:cs="Times New Roman"/>
                <w:sz w:val="20"/>
                <w:szCs w:val="20"/>
                <w:lang w:eastAsia="el-GR"/>
              </w:rPr>
            </w:pPr>
          </w:p>
        </w:tc>
      </w:tr>
      <w:tr w:rsidR="00A451CD" w:rsidRPr="00A451CD" w14:paraId="44B7C6E3" w14:textId="77777777" w:rsidTr="00A451CD">
        <w:trPr>
          <w:trHeight w:val="975"/>
          <w:tblCellSpacing w:w="0" w:type="dxa"/>
        </w:trPr>
        <w:tc>
          <w:tcPr>
            <w:tcW w:w="360" w:type="dxa"/>
            <w:tcBorders>
              <w:top w:val="outset" w:sz="6" w:space="0" w:color="000000"/>
              <w:left w:val="outset" w:sz="6" w:space="0" w:color="000000"/>
              <w:bottom w:val="outset" w:sz="6" w:space="0" w:color="000000"/>
              <w:right w:val="outset" w:sz="6" w:space="0" w:color="000000"/>
            </w:tcBorders>
            <w:shd w:val="clear" w:color="auto" w:fill="FFFFFF"/>
            <w:hideMark/>
          </w:tcPr>
          <w:p w14:paraId="29CD31D4"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3.</w:t>
            </w:r>
          </w:p>
        </w:tc>
        <w:tc>
          <w:tcPr>
            <w:tcW w:w="5130" w:type="dxa"/>
            <w:tcBorders>
              <w:top w:val="outset" w:sz="6" w:space="0" w:color="000000"/>
              <w:left w:val="outset" w:sz="6" w:space="0" w:color="000000"/>
              <w:bottom w:val="outset" w:sz="6" w:space="0" w:color="000000"/>
              <w:right w:val="outset" w:sz="6" w:space="0" w:color="000000"/>
            </w:tcBorders>
            <w:shd w:val="clear" w:color="auto" w:fill="FFFFFF"/>
            <w:hideMark/>
          </w:tcPr>
          <w:p w14:paraId="3FFD6A0F"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ΙΣΧΥΣ ΥΔΡΑΥΛΙΚΟΥ ΣΥΣΤΗΜΑΤΟΣ</w:t>
            </w:r>
          </w:p>
          <w:p w14:paraId="77DA8555"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i/>
                <w:iCs/>
                <w:color w:val="000000"/>
                <w:lang w:eastAsia="el-GR"/>
              </w:rPr>
              <w:t>Όπως αναλυτικά ορίζονται στην σχετική μελέτη της διακήρυξης</w:t>
            </w:r>
          </w:p>
        </w:tc>
        <w:tc>
          <w:tcPr>
            <w:tcW w:w="1110" w:type="dxa"/>
            <w:tcBorders>
              <w:top w:val="outset" w:sz="6" w:space="0" w:color="000000"/>
              <w:left w:val="outset" w:sz="6" w:space="0" w:color="000000"/>
              <w:bottom w:val="outset" w:sz="6" w:space="0" w:color="000000"/>
              <w:right w:val="outset" w:sz="6" w:space="0" w:color="000000"/>
            </w:tcBorders>
            <w:shd w:val="clear" w:color="auto" w:fill="FFFFFF"/>
            <w:hideMark/>
          </w:tcPr>
          <w:p w14:paraId="1539FD73"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ΝΑΙ</w:t>
            </w:r>
          </w:p>
        </w:tc>
        <w:tc>
          <w:tcPr>
            <w:tcW w:w="1215" w:type="dxa"/>
            <w:tcBorders>
              <w:top w:val="outset" w:sz="6" w:space="0" w:color="000000"/>
              <w:left w:val="outset" w:sz="6" w:space="0" w:color="000000"/>
              <w:bottom w:val="outset" w:sz="6" w:space="0" w:color="000000"/>
              <w:right w:val="outset" w:sz="6" w:space="0" w:color="000000"/>
            </w:tcBorders>
            <w:shd w:val="clear" w:color="auto" w:fill="FFFFFF"/>
            <w:hideMark/>
          </w:tcPr>
          <w:p w14:paraId="6CBCEA15" w14:textId="77777777" w:rsidR="00A451CD" w:rsidRPr="00A451CD" w:rsidRDefault="00A451CD" w:rsidP="00A451CD">
            <w:pPr>
              <w:spacing w:after="0" w:line="240" w:lineRule="auto"/>
              <w:rPr>
                <w:rFonts w:ascii="Times New Roman" w:eastAsia="Times New Roman" w:hAnsi="Times New Roman" w:cs="Times New Roman"/>
                <w:sz w:val="32"/>
                <w:szCs w:val="32"/>
                <w:lang w:eastAsia="el-GR"/>
              </w:rPr>
            </w:pPr>
          </w:p>
        </w:tc>
        <w:tc>
          <w:tcPr>
            <w:tcW w:w="1695" w:type="dxa"/>
            <w:tcBorders>
              <w:top w:val="outset" w:sz="6" w:space="0" w:color="000000"/>
              <w:left w:val="outset" w:sz="6" w:space="0" w:color="000000"/>
              <w:bottom w:val="outset" w:sz="6" w:space="0" w:color="000000"/>
              <w:right w:val="outset" w:sz="6" w:space="0" w:color="000000"/>
            </w:tcBorders>
            <w:shd w:val="clear" w:color="auto" w:fill="FFFFFF"/>
            <w:hideMark/>
          </w:tcPr>
          <w:p w14:paraId="266D2882" w14:textId="77777777" w:rsidR="00A451CD" w:rsidRPr="00A451CD" w:rsidRDefault="00A451CD" w:rsidP="00A451CD">
            <w:pPr>
              <w:spacing w:after="0" w:line="240" w:lineRule="auto"/>
              <w:rPr>
                <w:rFonts w:ascii="Times New Roman" w:eastAsia="Times New Roman" w:hAnsi="Times New Roman" w:cs="Times New Roman"/>
                <w:sz w:val="20"/>
                <w:szCs w:val="20"/>
                <w:lang w:eastAsia="el-GR"/>
              </w:rPr>
            </w:pPr>
          </w:p>
        </w:tc>
      </w:tr>
      <w:tr w:rsidR="00A451CD" w:rsidRPr="00A451CD" w14:paraId="351015DC" w14:textId="77777777" w:rsidTr="00A451CD">
        <w:trPr>
          <w:trHeight w:val="1020"/>
          <w:tblCellSpacing w:w="0" w:type="dxa"/>
        </w:trPr>
        <w:tc>
          <w:tcPr>
            <w:tcW w:w="360" w:type="dxa"/>
            <w:tcBorders>
              <w:top w:val="outset" w:sz="6" w:space="0" w:color="000000"/>
              <w:left w:val="outset" w:sz="6" w:space="0" w:color="000000"/>
              <w:bottom w:val="outset" w:sz="6" w:space="0" w:color="000000"/>
              <w:right w:val="outset" w:sz="6" w:space="0" w:color="000000"/>
            </w:tcBorders>
            <w:shd w:val="clear" w:color="auto" w:fill="FFFFFF"/>
            <w:hideMark/>
          </w:tcPr>
          <w:p w14:paraId="5955CD20"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4.</w:t>
            </w:r>
          </w:p>
        </w:tc>
        <w:tc>
          <w:tcPr>
            <w:tcW w:w="5130" w:type="dxa"/>
            <w:tcBorders>
              <w:top w:val="outset" w:sz="6" w:space="0" w:color="000000"/>
              <w:left w:val="outset" w:sz="6" w:space="0" w:color="000000"/>
              <w:bottom w:val="outset" w:sz="6" w:space="0" w:color="000000"/>
              <w:right w:val="outset" w:sz="6" w:space="0" w:color="000000"/>
            </w:tcBorders>
            <w:shd w:val="clear" w:color="auto" w:fill="FFFFFF"/>
            <w:hideMark/>
          </w:tcPr>
          <w:p w14:paraId="4BAB3C96"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ΚΙΝΗΤΗΡΑΣ</w:t>
            </w:r>
          </w:p>
          <w:p w14:paraId="034018EB"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i/>
                <w:iCs/>
                <w:color w:val="000000"/>
                <w:lang w:eastAsia="el-GR"/>
              </w:rPr>
              <w:t>Όπως αναλυτικά ορίζονται στην σχετική μελέτη της διακήρυξης</w:t>
            </w:r>
          </w:p>
        </w:tc>
        <w:tc>
          <w:tcPr>
            <w:tcW w:w="1110" w:type="dxa"/>
            <w:tcBorders>
              <w:top w:val="outset" w:sz="6" w:space="0" w:color="000000"/>
              <w:left w:val="outset" w:sz="6" w:space="0" w:color="000000"/>
              <w:bottom w:val="outset" w:sz="6" w:space="0" w:color="000000"/>
              <w:right w:val="outset" w:sz="6" w:space="0" w:color="000000"/>
            </w:tcBorders>
            <w:shd w:val="clear" w:color="auto" w:fill="FFFFFF"/>
            <w:hideMark/>
          </w:tcPr>
          <w:p w14:paraId="4D089B5B"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ΝΑΙ</w:t>
            </w:r>
          </w:p>
        </w:tc>
        <w:tc>
          <w:tcPr>
            <w:tcW w:w="1215" w:type="dxa"/>
            <w:tcBorders>
              <w:top w:val="outset" w:sz="6" w:space="0" w:color="000000"/>
              <w:left w:val="outset" w:sz="6" w:space="0" w:color="000000"/>
              <w:bottom w:val="outset" w:sz="6" w:space="0" w:color="000000"/>
              <w:right w:val="outset" w:sz="6" w:space="0" w:color="000000"/>
            </w:tcBorders>
            <w:shd w:val="clear" w:color="auto" w:fill="FFFFFF"/>
            <w:hideMark/>
          </w:tcPr>
          <w:p w14:paraId="5E3CBD70" w14:textId="77777777" w:rsidR="00A451CD" w:rsidRPr="00A451CD" w:rsidRDefault="00A451CD" w:rsidP="00A451CD">
            <w:pPr>
              <w:spacing w:after="0" w:line="240" w:lineRule="auto"/>
              <w:rPr>
                <w:rFonts w:ascii="Times New Roman" w:eastAsia="Times New Roman" w:hAnsi="Times New Roman" w:cs="Times New Roman"/>
                <w:sz w:val="32"/>
                <w:szCs w:val="32"/>
                <w:lang w:eastAsia="el-GR"/>
              </w:rPr>
            </w:pPr>
          </w:p>
        </w:tc>
        <w:tc>
          <w:tcPr>
            <w:tcW w:w="1695" w:type="dxa"/>
            <w:tcBorders>
              <w:top w:val="outset" w:sz="6" w:space="0" w:color="000000"/>
              <w:left w:val="outset" w:sz="6" w:space="0" w:color="000000"/>
              <w:bottom w:val="outset" w:sz="6" w:space="0" w:color="000000"/>
              <w:right w:val="outset" w:sz="6" w:space="0" w:color="000000"/>
            </w:tcBorders>
            <w:shd w:val="clear" w:color="auto" w:fill="FFFFFF"/>
            <w:hideMark/>
          </w:tcPr>
          <w:p w14:paraId="5B3C5830" w14:textId="77777777" w:rsidR="00A451CD" w:rsidRPr="00A451CD" w:rsidRDefault="00A451CD" w:rsidP="00A451CD">
            <w:pPr>
              <w:spacing w:after="0" w:line="240" w:lineRule="auto"/>
              <w:rPr>
                <w:rFonts w:ascii="Times New Roman" w:eastAsia="Times New Roman" w:hAnsi="Times New Roman" w:cs="Times New Roman"/>
                <w:sz w:val="20"/>
                <w:szCs w:val="20"/>
                <w:lang w:eastAsia="el-GR"/>
              </w:rPr>
            </w:pPr>
          </w:p>
        </w:tc>
      </w:tr>
      <w:tr w:rsidR="00A451CD" w:rsidRPr="00A451CD" w14:paraId="5EF2E028" w14:textId="77777777" w:rsidTr="00A451CD">
        <w:trPr>
          <w:trHeight w:val="1020"/>
          <w:tblCellSpacing w:w="0" w:type="dxa"/>
        </w:trPr>
        <w:tc>
          <w:tcPr>
            <w:tcW w:w="360" w:type="dxa"/>
            <w:tcBorders>
              <w:top w:val="outset" w:sz="6" w:space="0" w:color="000000"/>
              <w:left w:val="outset" w:sz="6" w:space="0" w:color="000000"/>
              <w:bottom w:val="outset" w:sz="6" w:space="0" w:color="000000"/>
              <w:right w:val="outset" w:sz="6" w:space="0" w:color="000000"/>
            </w:tcBorders>
            <w:shd w:val="clear" w:color="auto" w:fill="FFFFFF"/>
            <w:hideMark/>
          </w:tcPr>
          <w:p w14:paraId="45236C64"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5.</w:t>
            </w:r>
          </w:p>
        </w:tc>
        <w:tc>
          <w:tcPr>
            <w:tcW w:w="5130" w:type="dxa"/>
            <w:tcBorders>
              <w:top w:val="outset" w:sz="6" w:space="0" w:color="000000"/>
              <w:left w:val="outset" w:sz="6" w:space="0" w:color="000000"/>
              <w:bottom w:val="outset" w:sz="6" w:space="0" w:color="000000"/>
              <w:right w:val="outset" w:sz="6" w:space="0" w:color="000000"/>
            </w:tcBorders>
            <w:shd w:val="clear" w:color="auto" w:fill="FFFFFF"/>
            <w:hideMark/>
          </w:tcPr>
          <w:p w14:paraId="7B021F80"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ΣΥΣΤΗΜΑ ΜΕΤΑΔΟΣΗΣ</w:t>
            </w:r>
          </w:p>
          <w:p w14:paraId="1B7F7647"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i/>
                <w:iCs/>
                <w:color w:val="000000"/>
                <w:lang w:eastAsia="el-GR"/>
              </w:rPr>
              <w:t>Όπως αναλυτικά ορίζονται στην σχετική μελέτη της διακήρυξης</w:t>
            </w:r>
          </w:p>
        </w:tc>
        <w:tc>
          <w:tcPr>
            <w:tcW w:w="1110" w:type="dxa"/>
            <w:tcBorders>
              <w:top w:val="outset" w:sz="6" w:space="0" w:color="000000"/>
              <w:left w:val="outset" w:sz="6" w:space="0" w:color="000000"/>
              <w:bottom w:val="outset" w:sz="6" w:space="0" w:color="000000"/>
              <w:right w:val="outset" w:sz="6" w:space="0" w:color="000000"/>
            </w:tcBorders>
            <w:shd w:val="clear" w:color="auto" w:fill="FFFFFF"/>
            <w:hideMark/>
          </w:tcPr>
          <w:p w14:paraId="03E9302D"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ΝΑΙ</w:t>
            </w:r>
          </w:p>
        </w:tc>
        <w:tc>
          <w:tcPr>
            <w:tcW w:w="1215" w:type="dxa"/>
            <w:tcBorders>
              <w:top w:val="outset" w:sz="6" w:space="0" w:color="000000"/>
              <w:left w:val="outset" w:sz="6" w:space="0" w:color="000000"/>
              <w:bottom w:val="outset" w:sz="6" w:space="0" w:color="000000"/>
              <w:right w:val="outset" w:sz="6" w:space="0" w:color="000000"/>
            </w:tcBorders>
            <w:shd w:val="clear" w:color="auto" w:fill="FFFFFF"/>
            <w:hideMark/>
          </w:tcPr>
          <w:p w14:paraId="23E9F289" w14:textId="77777777" w:rsidR="00A451CD" w:rsidRPr="00A451CD" w:rsidRDefault="00A451CD" w:rsidP="00A451CD">
            <w:pPr>
              <w:spacing w:after="0" w:line="240" w:lineRule="auto"/>
              <w:rPr>
                <w:rFonts w:ascii="Times New Roman" w:eastAsia="Times New Roman" w:hAnsi="Times New Roman" w:cs="Times New Roman"/>
                <w:sz w:val="32"/>
                <w:szCs w:val="32"/>
                <w:lang w:eastAsia="el-GR"/>
              </w:rPr>
            </w:pPr>
          </w:p>
        </w:tc>
        <w:tc>
          <w:tcPr>
            <w:tcW w:w="1695" w:type="dxa"/>
            <w:tcBorders>
              <w:top w:val="outset" w:sz="6" w:space="0" w:color="000000"/>
              <w:left w:val="outset" w:sz="6" w:space="0" w:color="000000"/>
              <w:bottom w:val="outset" w:sz="6" w:space="0" w:color="000000"/>
              <w:right w:val="outset" w:sz="6" w:space="0" w:color="000000"/>
            </w:tcBorders>
            <w:shd w:val="clear" w:color="auto" w:fill="FFFFFF"/>
            <w:hideMark/>
          </w:tcPr>
          <w:p w14:paraId="610A307C" w14:textId="77777777" w:rsidR="00A451CD" w:rsidRPr="00A451CD" w:rsidRDefault="00A451CD" w:rsidP="00A451CD">
            <w:pPr>
              <w:spacing w:after="0" w:line="240" w:lineRule="auto"/>
              <w:rPr>
                <w:rFonts w:ascii="Times New Roman" w:eastAsia="Times New Roman" w:hAnsi="Times New Roman" w:cs="Times New Roman"/>
                <w:sz w:val="20"/>
                <w:szCs w:val="20"/>
                <w:lang w:eastAsia="el-GR"/>
              </w:rPr>
            </w:pPr>
          </w:p>
        </w:tc>
      </w:tr>
      <w:tr w:rsidR="00A451CD" w:rsidRPr="00A451CD" w14:paraId="6156E5E3" w14:textId="77777777" w:rsidTr="00A451CD">
        <w:trPr>
          <w:trHeight w:val="1020"/>
          <w:tblCellSpacing w:w="0" w:type="dxa"/>
        </w:trPr>
        <w:tc>
          <w:tcPr>
            <w:tcW w:w="360" w:type="dxa"/>
            <w:tcBorders>
              <w:top w:val="outset" w:sz="6" w:space="0" w:color="000000"/>
              <w:left w:val="outset" w:sz="6" w:space="0" w:color="000000"/>
              <w:bottom w:val="outset" w:sz="6" w:space="0" w:color="000000"/>
              <w:right w:val="outset" w:sz="6" w:space="0" w:color="000000"/>
            </w:tcBorders>
            <w:shd w:val="clear" w:color="auto" w:fill="FFFFFF"/>
            <w:hideMark/>
          </w:tcPr>
          <w:p w14:paraId="268E59F1"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6.</w:t>
            </w:r>
          </w:p>
        </w:tc>
        <w:tc>
          <w:tcPr>
            <w:tcW w:w="5130" w:type="dxa"/>
            <w:tcBorders>
              <w:top w:val="outset" w:sz="6" w:space="0" w:color="000000"/>
              <w:left w:val="outset" w:sz="6" w:space="0" w:color="000000"/>
              <w:bottom w:val="outset" w:sz="6" w:space="0" w:color="000000"/>
              <w:right w:val="outset" w:sz="6" w:space="0" w:color="000000"/>
            </w:tcBorders>
            <w:shd w:val="clear" w:color="auto" w:fill="FFFFFF"/>
            <w:hideMark/>
          </w:tcPr>
          <w:p w14:paraId="3E1D2C3F"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ΣΥΣΤΗΜΑ ΠΕΔΗΣΗΣ</w:t>
            </w:r>
          </w:p>
          <w:p w14:paraId="0037417C"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i/>
                <w:iCs/>
                <w:color w:val="000000"/>
                <w:lang w:eastAsia="el-GR"/>
              </w:rPr>
              <w:t>Όπως αναλυτικά ορίζονται στην σχετική μελέτη της διακήρυξης</w:t>
            </w:r>
          </w:p>
        </w:tc>
        <w:tc>
          <w:tcPr>
            <w:tcW w:w="1110" w:type="dxa"/>
            <w:tcBorders>
              <w:top w:val="outset" w:sz="6" w:space="0" w:color="000000"/>
              <w:left w:val="outset" w:sz="6" w:space="0" w:color="000000"/>
              <w:bottom w:val="outset" w:sz="6" w:space="0" w:color="000000"/>
              <w:right w:val="outset" w:sz="6" w:space="0" w:color="000000"/>
            </w:tcBorders>
            <w:shd w:val="clear" w:color="auto" w:fill="FFFFFF"/>
            <w:hideMark/>
          </w:tcPr>
          <w:p w14:paraId="62D7E84B"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ΝΑΙ</w:t>
            </w:r>
          </w:p>
        </w:tc>
        <w:tc>
          <w:tcPr>
            <w:tcW w:w="1215" w:type="dxa"/>
            <w:tcBorders>
              <w:top w:val="outset" w:sz="6" w:space="0" w:color="000000"/>
              <w:left w:val="outset" w:sz="6" w:space="0" w:color="000000"/>
              <w:bottom w:val="outset" w:sz="6" w:space="0" w:color="000000"/>
              <w:right w:val="outset" w:sz="6" w:space="0" w:color="000000"/>
            </w:tcBorders>
            <w:shd w:val="clear" w:color="auto" w:fill="FFFFFF"/>
            <w:hideMark/>
          </w:tcPr>
          <w:p w14:paraId="0FF77292" w14:textId="77777777" w:rsidR="00A451CD" w:rsidRPr="00A451CD" w:rsidRDefault="00A451CD" w:rsidP="00A451CD">
            <w:pPr>
              <w:spacing w:after="0" w:line="240" w:lineRule="auto"/>
              <w:rPr>
                <w:rFonts w:ascii="Times New Roman" w:eastAsia="Times New Roman" w:hAnsi="Times New Roman" w:cs="Times New Roman"/>
                <w:sz w:val="32"/>
                <w:szCs w:val="32"/>
                <w:lang w:eastAsia="el-GR"/>
              </w:rPr>
            </w:pPr>
          </w:p>
        </w:tc>
        <w:tc>
          <w:tcPr>
            <w:tcW w:w="1695" w:type="dxa"/>
            <w:tcBorders>
              <w:top w:val="outset" w:sz="6" w:space="0" w:color="000000"/>
              <w:left w:val="outset" w:sz="6" w:space="0" w:color="000000"/>
              <w:bottom w:val="outset" w:sz="6" w:space="0" w:color="000000"/>
              <w:right w:val="outset" w:sz="6" w:space="0" w:color="000000"/>
            </w:tcBorders>
            <w:shd w:val="clear" w:color="auto" w:fill="FFFFFF"/>
            <w:hideMark/>
          </w:tcPr>
          <w:p w14:paraId="22F30D6D" w14:textId="77777777" w:rsidR="00A451CD" w:rsidRPr="00A451CD" w:rsidRDefault="00A451CD" w:rsidP="00A451CD">
            <w:pPr>
              <w:spacing w:after="0" w:line="240" w:lineRule="auto"/>
              <w:rPr>
                <w:rFonts w:ascii="Times New Roman" w:eastAsia="Times New Roman" w:hAnsi="Times New Roman" w:cs="Times New Roman"/>
                <w:sz w:val="20"/>
                <w:szCs w:val="20"/>
                <w:lang w:eastAsia="el-GR"/>
              </w:rPr>
            </w:pPr>
          </w:p>
        </w:tc>
      </w:tr>
      <w:tr w:rsidR="00A451CD" w:rsidRPr="00A451CD" w14:paraId="57B6D735" w14:textId="77777777" w:rsidTr="00A451CD">
        <w:trPr>
          <w:trHeight w:val="1020"/>
          <w:tblCellSpacing w:w="0" w:type="dxa"/>
        </w:trPr>
        <w:tc>
          <w:tcPr>
            <w:tcW w:w="360" w:type="dxa"/>
            <w:tcBorders>
              <w:top w:val="outset" w:sz="6" w:space="0" w:color="000000"/>
              <w:left w:val="outset" w:sz="6" w:space="0" w:color="000000"/>
              <w:bottom w:val="outset" w:sz="6" w:space="0" w:color="000000"/>
              <w:right w:val="outset" w:sz="6" w:space="0" w:color="000000"/>
            </w:tcBorders>
            <w:shd w:val="clear" w:color="auto" w:fill="FFFFFF"/>
            <w:hideMark/>
          </w:tcPr>
          <w:p w14:paraId="5DBE26C1"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7.</w:t>
            </w:r>
          </w:p>
        </w:tc>
        <w:tc>
          <w:tcPr>
            <w:tcW w:w="5130" w:type="dxa"/>
            <w:tcBorders>
              <w:top w:val="outset" w:sz="6" w:space="0" w:color="000000"/>
              <w:left w:val="outset" w:sz="6" w:space="0" w:color="000000"/>
              <w:bottom w:val="outset" w:sz="6" w:space="0" w:color="000000"/>
              <w:right w:val="outset" w:sz="6" w:space="0" w:color="000000"/>
            </w:tcBorders>
            <w:shd w:val="clear" w:color="auto" w:fill="FFFFFF"/>
            <w:hideMark/>
          </w:tcPr>
          <w:p w14:paraId="62E1AC87"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ΣΥΣΤΗΜΑ ΔΙΕΥΘΥΝΣΗΣ</w:t>
            </w:r>
          </w:p>
          <w:p w14:paraId="06A49EE6"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i/>
                <w:iCs/>
                <w:color w:val="000000"/>
                <w:lang w:eastAsia="el-GR"/>
              </w:rPr>
              <w:t>Όπως αναλυτικά ορίζονται στην σχετική μελέτη της διακήρυξης</w:t>
            </w:r>
          </w:p>
        </w:tc>
        <w:tc>
          <w:tcPr>
            <w:tcW w:w="1110" w:type="dxa"/>
            <w:tcBorders>
              <w:top w:val="outset" w:sz="6" w:space="0" w:color="000000"/>
              <w:left w:val="outset" w:sz="6" w:space="0" w:color="000000"/>
              <w:bottom w:val="outset" w:sz="6" w:space="0" w:color="000000"/>
              <w:right w:val="outset" w:sz="6" w:space="0" w:color="000000"/>
            </w:tcBorders>
            <w:shd w:val="clear" w:color="auto" w:fill="FFFFFF"/>
            <w:hideMark/>
          </w:tcPr>
          <w:p w14:paraId="74708796"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ΝΑΙ</w:t>
            </w:r>
          </w:p>
        </w:tc>
        <w:tc>
          <w:tcPr>
            <w:tcW w:w="1215" w:type="dxa"/>
            <w:tcBorders>
              <w:top w:val="outset" w:sz="6" w:space="0" w:color="000000"/>
              <w:left w:val="outset" w:sz="6" w:space="0" w:color="000000"/>
              <w:bottom w:val="outset" w:sz="6" w:space="0" w:color="000000"/>
              <w:right w:val="outset" w:sz="6" w:space="0" w:color="000000"/>
            </w:tcBorders>
            <w:shd w:val="clear" w:color="auto" w:fill="FFFFFF"/>
            <w:hideMark/>
          </w:tcPr>
          <w:p w14:paraId="1C0E81E0" w14:textId="77777777" w:rsidR="00A451CD" w:rsidRPr="00A451CD" w:rsidRDefault="00A451CD" w:rsidP="00A451CD">
            <w:pPr>
              <w:spacing w:after="0" w:line="240" w:lineRule="auto"/>
              <w:rPr>
                <w:rFonts w:ascii="Times New Roman" w:eastAsia="Times New Roman" w:hAnsi="Times New Roman" w:cs="Times New Roman"/>
                <w:sz w:val="32"/>
                <w:szCs w:val="32"/>
                <w:lang w:eastAsia="el-GR"/>
              </w:rPr>
            </w:pPr>
          </w:p>
        </w:tc>
        <w:tc>
          <w:tcPr>
            <w:tcW w:w="1695" w:type="dxa"/>
            <w:tcBorders>
              <w:top w:val="outset" w:sz="6" w:space="0" w:color="000000"/>
              <w:left w:val="outset" w:sz="6" w:space="0" w:color="000000"/>
              <w:bottom w:val="outset" w:sz="6" w:space="0" w:color="000000"/>
              <w:right w:val="outset" w:sz="6" w:space="0" w:color="000000"/>
            </w:tcBorders>
            <w:shd w:val="clear" w:color="auto" w:fill="FFFFFF"/>
            <w:hideMark/>
          </w:tcPr>
          <w:p w14:paraId="739935EE" w14:textId="77777777" w:rsidR="00A451CD" w:rsidRPr="00A451CD" w:rsidRDefault="00A451CD" w:rsidP="00A451CD">
            <w:pPr>
              <w:spacing w:after="0" w:line="240" w:lineRule="auto"/>
              <w:rPr>
                <w:rFonts w:ascii="Times New Roman" w:eastAsia="Times New Roman" w:hAnsi="Times New Roman" w:cs="Times New Roman"/>
                <w:sz w:val="20"/>
                <w:szCs w:val="20"/>
                <w:lang w:eastAsia="el-GR"/>
              </w:rPr>
            </w:pPr>
          </w:p>
        </w:tc>
      </w:tr>
      <w:tr w:rsidR="00A451CD" w:rsidRPr="00A451CD" w14:paraId="7B8F2CF9" w14:textId="77777777" w:rsidTr="00A451CD">
        <w:trPr>
          <w:trHeight w:val="1020"/>
          <w:tblCellSpacing w:w="0" w:type="dxa"/>
        </w:trPr>
        <w:tc>
          <w:tcPr>
            <w:tcW w:w="360" w:type="dxa"/>
            <w:tcBorders>
              <w:top w:val="outset" w:sz="6" w:space="0" w:color="000000"/>
              <w:left w:val="outset" w:sz="6" w:space="0" w:color="000000"/>
              <w:bottom w:val="outset" w:sz="6" w:space="0" w:color="000000"/>
              <w:right w:val="outset" w:sz="6" w:space="0" w:color="000000"/>
            </w:tcBorders>
            <w:shd w:val="clear" w:color="auto" w:fill="FFFFFF"/>
            <w:hideMark/>
          </w:tcPr>
          <w:p w14:paraId="1C6AEDE3"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8.</w:t>
            </w:r>
          </w:p>
        </w:tc>
        <w:tc>
          <w:tcPr>
            <w:tcW w:w="5130" w:type="dxa"/>
            <w:tcBorders>
              <w:top w:val="outset" w:sz="6" w:space="0" w:color="000000"/>
              <w:left w:val="outset" w:sz="6" w:space="0" w:color="000000"/>
              <w:bottom w:val="outset" w:sz="6" w:space="0" w:color="000000"/>
              <w:right w:val="outset" w:sz="6" w:space="0" w:color="000000"/>
            </w:tcBorders>
            <w:shd w:val="clear" w:color="auto" w:fill="FFFFFF"/>
            <w:hideMark/>
          </w:tcPr>
          <w:p w14:paraId="4D34EAF1"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ΣΥΣΤΗΜΑ ΑΝΥΨΩΣΗΣ ΚΑΔΟΥ-ΥΨΟΣ ΕΡΓΑΣΙΑΣ</w:t>
            </w:r>
          </w:p>
          <w:p w14:paraId="0225F25A"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i/>
                <w:iCs/>
                <w:color w:val="000000"/>
                <w:lang w:eastAsia="el-GR"/>
              </w:rPr>
              <w:t>Όπως αναλυτικά ορίζονται στην σχετική μελέτη της διακήρυξης</w:t>
            </w:r>
          </w:p>
        </w:tc>
        <w:tc>
          <w:tcPr>
            <w:tcW w:w="1110" w:type="dxa"/>
            <w:tcBorders>
              <w:top w:val="outset" w:sz="6" w:space="0" w:color="000000"/>
              <w:left w:val="outset" w:sz="6" w:space="0" w:color="000000"/>
              <w:bottom w:val="outset" w:sz="6" w:space="0" w:color="000000"/>
              <w:right w:val="outset" w:sz="6" w:space="0" w:color="000000"/>
            </w:tcBorders>
            <w:shd w:val="clear" w:color="auto" w:fill="FFFFFF"/>
            <w:hideMark/>
          </w:tcPr>
          <w:p w14:paraId="04CF0F29"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ΝΑΙ</w:t>
            </w:r>
          </w:p>
        </w:tc>
        <w:tc>
          <w:tcPr>
            <w:tcW w:w="1215" w:type="dxa"/>
            <w:tcBorders>
              <w:top w:val="outset" w:sz="6" w:space="0" w:color="000000"/>
              <w:left w:val="outset" w:sz="6" w:space="0" w:color="000000"/>
              <w:bottom w:val="outset" w:sz="6" w:space="0" w:color="000000"/>
              <w:right w:val="outset" w:sz="6" w:space="0" w:color="000000"/>
            </w:tcBorders>
            <w:shd w:val="clear" w:color="auto" w:fill="FFFFFF"/>
            <w:hideMark/>
          </w:tcPr>
          <w:p w14:paraId="16854EAC" w14:textId="77777777" w:rsidR="00A451CD" w:rsidRPr="00A451CD" w:rsidRDefault="00A451CD" w:rsidP="00A451CD">
            <w:pPr>
              <w:spacing w:after="0" w:line="240" w:lineRule="auto"/>
              <w:rPr>
                <w:rFonts w:ascii="Times New Roman" w:eastAsia="Times New Roman" w:hAnsi="Times New Roman" w:cs="Times New Roman"/>
                <w:sz w:val="32"/>
                <w:szCs w:val="32"/>
                <w:lang w:eastAsia="el-GR"/>
              </w:rPr>
            </w:pPr>
          </w:p>
        </w:tc>
        <w:tc>
          <w:tcPr>
            <w:tcW w:w="1695" w:type="dxa"/>
            <w:tcBorders>
              <w:top w:val="outset" w:sz="6" w:space="0" w:color="000000"/>
              <w:left w:val="outset" w:sz="6" w:space="0" w:color="000000"/>
              <w:bottom w:val="outset" w:sz="6" w:space="0" w:color="000000"/>
              <w:right w:val="outset" w:sz="6" w:space="0" w:color="000000"/>
            </w:tcBorders>
            <w:shd w:val="clear" w:color="auto" w:fill="FFFFFF"/>
            <w:hideMark/>
          </w:tcPr>
          <w:p w14:paraId="1327DE7D" w14:textId="77777777" w:rsidR="00A451CD" w:rsidRPr="00A451CD" w:rsidRDefault="00A451CD" w:rsidP="00A451CD">
            <w:pPr>
              <w:spacing w:after="0" w:line="240" w:lineRule="auto"/>
              <w:rPr>
                <w:rFonts w:ascii="Times New Roman" w:eastAsia="Times New Roman" w:hAnsi="Times New Roman" w:cs="Times New Roman"/>
                <w:sz w:val="20"/>
                <w:szCs w:val="20"/>
                <w:lang w:eastAsia="el-GR"/>
              </w:rPr>
            </w:pPr>
          </w:p>
        </w:tc>
      </w:tr>
      <w:tr w:rsidR="00A451CD" w:rsidRPr="00A451CD" w14:paraId="1FA01D68" w14:textId="77777777" w:rsidTr="00A451CD">
        <w:trPr>
          <w:trHeight w:val="1020"/>
          <w:tblCellSpacing w:w="0" w:type="dxa"/>
        </w:trPr>
        <w:tc>
          <w:tcPr>
            <w:tcW w:w="360" w:type="dxa"/>
            <w:tcBorders>
              <w:top w:val="outset" w:sz="6" w:space="0" w:color="000000"/>
              <w:left w:val="outset" w:sz="6" w:space="0" w:color="000000"/>
              <w:bottom w:val="outset" w:sz="6" w:space="0" w:color="000000"/>
              <w:right w:val="outset" w:sz="6" w:space="0" w:color="000000"/>
            </w:tcBorders>
            <w:shd w:val="clear" w:color="auto" w:fill="FFFFFF"/>
            <w:hideMark/>
          </w:tcPr>
          <w:p w14:paraId="3EBD408F"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9.</w:t>
            </w:r>
          </w:p>
        </w:tc>
        <w:tc>
          <w:tcPr>
            <w:tcW w:w="5130" w:type="dxa"/>
            <w:tcBorders>
              <w:top w:val="outset" w:sz="6" w:space="0" w:color="000000"/>
              <w:left w:val="outset" w:sz="6" w:space="0" w:color="000000"/>
              <w:bottom w:val="outset" w:sz="6" w:space="0" w:color="000000"/>
              <w:right w:val="outset" w:sz="6" w:space="0" w:color="000000"/>
            </w:tcBorders>
            <w:shd w:val="clear" w:color="auto" w:fill="FFFFFF"/>
            <w:hideMark/>
          </w:tcPr>
          <w:p w14:paraId="7D6285FD"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ΣΥΣΤΗΜΑ ΥΔΡΑΥΛΙΚΟ –ΜΗΧΑΝΙΣΜΟΙ ΑΣΦΑΛΕΙΑΣ</w:t>
            </w:r>
          </w:p>
          <w:p w14:paraId="47BB2529"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i/>
                <w:iCs/>
                <w:color w:val="000000"/>
                <w:lang w:eastAsia="el-GR"/>
              </w:rPr>
              <w:lastRenderedPageBreak/>
              <w:t>Όπως αναλυτικά ορίζονται στην σχετική μελέτη της διακήρυξης</w:t>
            </w:r>
          </w:p>
        </w:tc>
        <w:tc>
          <w:tcPr>
            <w:tcW w:w="1110" w:type="dxa"/>
            <w:tcBorders>
              <w:top w:val="outset" w:sz="6" w:space="0" w:color="000000"/>
              <w:left w:val="outset" w:sz="6" w:space="0" w:color="000000"/>
              <w:bottom w:val="outset" w:sz="6" w:space="0" w:color="000000"/>
              <w:right w:val="outset" w:sz="6" w:space="0" w:color="000000"/>
            </w:tcBorders>
            <w:shd w:val="clear" w:color="auto" w:fill="FFFFFF"/>
            <w:hideMark/>
          </w:tcPr>
          <w:p w14:paraId="718D5F3F"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lastRenderedPageBreak/>
              <w:t>ΝΑΙ</w:t>
            </w:r>
          </w:p>
        </w:tc>
        <w:tc>
          <w:tcPr>
            <w:tcW w:w="1215" w:type="dxa"/>
            <w:tcBorders>
              <w:top w:val="outset" w:sz="6" w:space="0" w:color="000000"/>
              <w:left w:val="outset" w:sz="6" w:space="0" w:color="000000"/>
              <w:bottom w:val="outset" w:sz="6" w:space="0" w:color="000000"/>
              <w:right w:val="outset" w:sz="6" w:space="0" w:color="000000"/>
            </w:tcBorders>
            <w:shd w:val="clear" w:color="auto" w:fill="FFFFFF"/>
            <w:hideMark/>
          </w:tcPr>
          <w:p w14:paraId="578BED6B" w14:textId="77777777" w:rsidR="00A451CD" w:rsidRPr="00A451CD" w:rsidRDefault="00A451CD" w:rsidP="00A451CD">
            <w:pPr>
              <w:spacing w:after="0" w:line="240" w:lineRule="auto"/>
              <w:rPr>
                <w:rFonts w:ascii="Times New Roman" w:eastAsia="Times New Roman" w:hAnsi="Times New Roman" w:cs="Times New Roman"/>
                <w:sz w:val="32"/>
                <w:szCs w:val="32"/>
                <w:lang w:eastAsia="el-GR"/>
              </w:rPr>
            </w:pPr>
          </w:p>
        </w:tc>
        <w:tc>
          <w:tcPr>
            <w:tcW w:w="1695" w:type="dxa"/>
            <w:tcBorders>
              <w:top w:val="outset" w:sz="6" w:space="0" w:color="000000"/>
              <w:left w:val="outset" w:sz="6" w:space="0" w:color="000000"/>
              <w:bottom w:val="outset" w:sz="6" w:space="0" w:color="000000"/>
              <w:right w:val="outset" w:sz="6" w:space="0" w:color="000000"/>
            </w:tcBorders>
            <w:shd w:val="clear" w:color="auto" w:fill="FFFFFF"/>
            <w:hideMark/>
          </w:tcPr>
          <w:p w14:paraId="2E2013B0" w14:textId="77777777" w:rsidR="00A451CD" w:rsidRPr="00A451CD" w:rsidRDefault="00A451CD" w:rsidP="00A451CD">
            <w:pPr>
              <w:spacing w:after="0" w:line="240" w:lineRule="auto"/>
              <w:rPr>
                <w:rFonts w:ascii="Times New Roman" w:eastAsia="Times New Roman" w:hAnsi="Times New Roman" w:cs="Times New Roman"/>
                <w:sz w:val="20"/>
                <w:szCs w:val="20"/>
                <w:lang w:eastAsia="el-GR"/>
              </w:rPr>
            </w:pPr>
          </w:p>
        </w:tc>
      </w:tr>
      <w:tr w:rsidR="00A451CD" w:rsidRPr="00A451CD" w14:paraId="6CEEE130" w14:textId="77777777" w:rsidTr="00A451CD">
        <w:trPr>
          <w:trHeight w:val="1020"/>
          <w:tblCellSpacing w:w="0" w:type="dxa"/>
        </w:trPr>
        <w:tc>
          <w:tcPr>
            <w:tcW w:w="360" w:type="dxa"/>
            <w:tcBorders>
              <w:top w:val="outset" w:sz="6" w:space="0" w:color="000000"/>
              <w:left w:val="outset" w:sz="6" w:space="0" w:color="000000"/>
              <w:bottom w:val="outset" w:sz="6" w:space="0" w:color="000000"/>
              <w:right w:val="outset" w:sz="6" w:space="0" w:color="000000"/>
            </w:tcBorders>
            <w:shd w:val="clear" w:color="auto" w:fill="FFFFFF"/>
            <w:hideMark/>
          </w:tcPr>
          <w:p w14:paraId="5C94E9C8"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10.</w:t>
            </w:r>
          </w:p>
        </w:tc>
        <w:tc>
          <w:tcPr>
            <w:tcW w:w="5130" w:type="dxa"/>
            <w:tcBorders>
              <w:top w:val="outset" w:sz="6" w:space="0" w:color="000000"/>
              <w:left w:val="outset" w:sz="6" w:space="0" w:color="000000"/>
              <w:bottom w:val="outset" w:sz="6" w:space="0" w:color="000000"/>
              <w:right w:val="outset" w:sz="6" w:space="0" w:color="000000"/>
            </w:tcBorders>
            <w:shd w:val="clear" w:color="auto" w:fill="FFFFFF"/>
            <w:hideMark/>
          </w:tcPr>
          <w:p w14:paraId="57D9970A"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ΚΑΜΠΙΝΑ ΟΔΗΓΗΣΗΣ</w:t>
            </w:r>
          </w:p>
          <w:p w14:paraId="51843E5D"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i/>
                <w:iCs/>
                <w:color w:val="000000"/>
                <w:lang w:eastAsia="el-GR"/>
              </w:rPr>
              <w:t>Όπως αναλυτικά ορίζονται στην σχετική μελέτη της διακήρυξης</w:t>
            </w:r>
          </w:p>
        </w:tc>
        <w:tc>
          <w:tcPr>
            <w:tcW w:w="1110" w:type="dxa"/>
            <w:tcBorders>
              <w:top w:val="outset" w:sz="6" w:space="0" w:color="000000"/>
              <w:left w:val="outset" w:sz="6" w:space="0" w:color="000000"/>
              <w:bottom w:val="outset" w:sz="6" w:space="0" w:color="000000"/>
              <w:right w:val="outset" w:sz="6" w:space="0" w:color="000000"/>
            </w:tcBorders>
            <w:shd w:val="clear" w:color="auto" w:fill="FFFFFF"/>
            <w:hideMark/>
          </w:tcPr>
          <w:p w14:paraId="5959468E"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ΝΑΙ</w:t>
            </w:r>
          </w:p>
        </w:tc>
        <w:tc>
          <w:tcPr>
            <w:tcW w:w="1215" w:type="dxa"/>
            <w:tcBorders>
              <w:top w:val="outset" w:sz="6" w:space="0" w:color="000000"/>
              <w:left w:val="outset" w:sz="6" w:space="0" w:color="000000"/>
              <w:bottom w:val="outset" w:sz="6" w:space="0" w:color="000000"/>
              <w:right w:val="outset" w:sz="6" w:space="0" w:color="000000"/>
            </w:tcBorders>
            <w:shd w:val="clear" w:color="auto" w:fill="FFFFFF"/>
            <w:hideMark/>
          </w:tcPr>
          <w:p w14:paraId="50F4AE72" w14:textId="77777777" w:rsidR="00A451CD" w:rsidRPr="00A451CD" w:rsidRDefault="00A451CD" w:rsidP="00A451CD">
            <w:pPr>
              <w:spacing w:after="0" w:line="240" w:lineRule="auto"/>
              <w:rPr>
                <w:rFonts w:ascii="Times New Roman" w:eastAsia="Times New Roman" w:hAnsi="Times New Roman" w:cs="Times New Roman"/>
                <w:sz w:val="32"/>
                <w:szCs w:val="32"/>
                <w:lang w:eastAsia="el-GR"/>
              </w:rPr>
            </w:pPr>
          </w:p>
        </w:tc>
        <w:tc>
          <w:tcPr>
            <w:tcW w:w="1695" w:type="dxa"/>
            <w:tcBorders>
              <w:top w:val="outset" w:sz="6" w:space="0" w:color="000000"/>
              <w:left w:val="outset" w:sz="6" w:space="0" w:color="000000"/>
              <w:bottom w:val="outset" w:sz="6" w:space="0" w:color="000000"/>
              <w:right w:val="outset" w:sz="6" w:space="0" w:color="000000"/>
            </w:tcBorders>
            <w:shd w:val="clear" w:color="auto" w:fill="FFFFFF"/>
            <w:hideMark/>
          </w:tcPr>
          <w:p w14:paraId="55D524BA" w14:textId="77777777" w:rsidR="00A451CD" w:rsidRPr="00A451CD" w:rsidRDefault="00A451CD" w:rsidP="00A451CD">
            <w:pPr>
              <w:spacing w:after="0" w:line="240" w:lineRule="auto"/>
              <w:rPr>
                <w:rFonts w:ascii="Times New Roman" w:eastAsia="Times New Roman" w:hAnsi="Times New Roman" w:cs="Times New Roman"/>
                <w:sz w:val="20"/>
                <w:szCs w:val="20"/>
                <w:lang w:eastAsia="el-GR"/>
              </w:rPr>
            </w:pPr>
          </w:p>
        </w:tc>
      </w:tr>
      <w:tr w:rsidR="00A451CD" w:rsidRPr="00A451CD" w14:paraId="79614787" w14:textId="77777777" w:rsidTr="00A451CD">
        <w:trPr>
          <w:trHeight w:val="1020"/>
          <w:tblCellSpacing w:w="0" w:type="dxa"/>
        </w:trPr>
        <w:tc>
          <w:tcPr>
            <w:tcW w:w="360" w:type="dxa"/>
            <w:tcBorders>
              <w:top w:val="outset" w:sz="6" w:space="0" w:color="000000"/>
              <w:left w:val="outset" w:sz="6" w:space="0" w:color="000000"/>
              <w:bottom w:val="outset" w:sz="6" w:space="0" w:color="000000"/>
              <w:right w:val="outset" w:sz="6" w:space="0" w:color="000000"/>
            </w:tcBorders>
            <w:shd w:val="clear" w:color="auto" w:fill="FFFFFF"/>
            <w:hideMark/>
          </w:tcPr>
          <w:p w14:paraId="2341E4AD"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11.</w:t>
            </w:r>
          </w:p>
        </w:tc>
        <w:tc>
          <w:tcPr>
            <w:tcW w:w="5130" w:type="dxa"/>
            <w:tcBorders>
              <w:top w:val="outset" w:sz="6" w:space="0" w:color="000000"/>
              <w:left w:val="outset" w:sz="6" w:space="0" w:color="000000"/>
              <w:bottom w:val="outset" w:sz="6" w:space="0" w:color="000000"/>
              <w:right w:val="outset" w:sz="6" w:space="0" w:color="000000"/>
            </w:tcBorders>
            <w:shd w:val="clear" w:color="auto" w:fill="FFFFFF"/>
            <w:hideMark/>
          </w:tcPr>
          <w:p w14:paraId="31EE8C9A"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ΠΟΙΟΤΗΤΑ, ΚΑΤΑΛΛΗΛΟΤΗΤΑ ΚΑΙ ΑΞΙΟΠΙΣΤΙΑ</w:t>
            </w:r>
          </w:p>
          <w:p w14:paraId="2794BBED"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i/>
                <w:iCs/>
                <w:color w:val="000000"/>
                <w:lang w:eastAsia="el-GR"/>
              </w:rPr>
              <w:t>Όπως αναλυτικά ορίζονται στην σχετική μελέτη της διακήρυξης</w:t>
            </w:r>
          </w:p>
        </w:tc>
        <w:tc>
          <w:tcPr>
            <w:tcW w:w="1110" w:type="dxa"/>
            <w:tcBorders>
              <w:top w:val="outset" w:sz="6" w:space="0" w:color="000000"/>
              <w:left w:val="outset" w:sz="6" w:space="0" w:color="000000"/>
              <w:bottom w:val="outset" w:sz="6" w:space="0" w:color="000000"/>
              <w:right w:val="outset" w:sz="6" w:space="0" w:color="000000"/>
            </w:tcBorders>
            <w:shd w:val="clear" w:color="auto" w:fill="FFFFFF"/>
            <w:hideMark/>
          </w:tcPr>
          <w:p w14:paraId="0FFA2D9F"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ΝΑΙ</w:t>
            </w:r>
          </w:p>
        </w:tc>
        <w:tc>
          <w:tcPr>
            <w:tcW w:w="1215" w:type="dxa"/>
            <w:tcBorders>
              <w:top w:val="outset" w:sz="6" w:space="0" w:color="000000"/>
              <w:left w:val="outset" w:sz="6" w:space="0" w:color="000000"/>
              <w:bottom w:val="outset" w:sz="6" w:space="0" w:color="000000"/>
              <w:right w:val="outset" w:sz="6" w:space="0" w:color="000000"/>
            </w:tcBorders>
            <w:shd w:val="clear" w:color="auto" w:fill="FFFFFF"/>
            <w:hideMark/>
          </w:tcPr>
          <w:p w14:paraId="0BB4DAEC" w14:textId="77777777" w:rsidR="00A451CD" w:rsidRPr="00A451CD" w:rsidRDefault="00A451CD" w:rsidP="00A451CD">
            <w:pPr>
              <w:spacing w:after="0" w:line="240" w:lineRule="auto"/>
              <w:rPr>
                <w:rFonts w:ascii="Times New Roman" w:eastAsia="Times New Roman" w:hAnsi="Times New Roman" w:cs="Times New Roman"/>
                <w:sz w:val="32"/>
                <w:szCs w:val="32"/>
                <w:lang w:eastAsia="el-GR"/>
              </w:rPr>
            </w:pPr>
          </w:p>
        </w:tc>
        <w:tc>
          <w:tcPr>
            <w:tcW w:w="1695" w:type="dxa"/>
            <w:tcBorders>
              <w:top w:val="outset" w:sz="6" w:space="0" w:color="000000"/>
              <w:left w:val="outset" w:sz="6" w:space="0" w:color="000000"/>
              <w:bottom w:val="outset" w:sz="6" w:space="0" w:color="000000"/>
              <w:right w:val="outset" w:sz="6" w:space="0" w:color="000000"/>
            </w:tcBorders>
            <w:shd w:val="clear" w:color="auto" w:fill="FFFFFF"/>
            <w:hideMark/>
          </w:tcPr>
          <w:p w14:paraId="343F3F04" w14:textId="77777777" w:rsidR="00A451CD" w:rsidRPr="00A451CD" w:rsidRDefault="00A451CD" w:rsidP="00A451CD">
            <w:pPr>
              <w:spacing w:after="0" w:line="240" w:lineRule="auto"/>
              <w:rPr>
                <w:rFonts w:ascii="Times New Roman" w:eastAsia="Times New Roman" w:hAnsi="Times New Roman" w:cs="Times New Roman"/>
                <w:sz w:val="20"/>
                <w:szCs w:val="20"/>
                <w:lang w:eastAsia="el-GR"/>
              </w:rPr>
            </w:pPr>
          </w:p>
        </w:tc>
      </w:tr>
      <w:tr w:rsidR="00A451CD" w:rsidRPr="00A451CD" w14:paraId="0663979E" w14:textId="77777777" w:rsidTr="00A451CD">
        <w:trPr>
          <w:trHeight w:val="1020"/>
          <w:tblCellSpacing w:w="0" w:type="dxa"/>
        </w:trPr>
        <w:tc>
          <w:tcPr>
            <w:tcW w:w="360" w:type="dxa"/>
            <w:tcBorders>
              <w:top w:val="outset" w:sz="6" w:space="0" w:color="000000"/>
              <w:left w:val="outset" w:sz="6" w:space="0" w:color="000000"/>
              <w:bottom w:val="outset" w:sz="6" w:space="0" w:color="000000"/>
              <w:right w:val="outset" w:sz="6" w:space="0" w:color="000000"/>
            </w:tcBorders>
            <w:shd w:val="clear" w:color="auto" w:fill="FFFFFF"/>
            <w:hideMark/>
          </w:tcPr>
          <w:p w14:paraId="24020666"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12.</w:t>
            </w:r>
          </w:p>
        </w:tc>
        <w:tc>
          <w:tcPr>
            <w:tcW w:w="5130" w:type="dxa"/>
            <w:tcBorders>
              <w:top w:val="outset" w:sz="6" w:space="0" w:color="000000"/>
              <w:left w:val="outset" w:sz="6" w:space="0" w:color="000000"/>
              <w:bottom w:val="outset" w:sz="6" w:space="0" w:color="000000"/>
              <w:right w:val="outset" w:sz="6" w:space="0" w:color="000000"/>
            </w:tcBorders>
            <w:shd w:val="clear" w:color="auto" w:fill="FFFFFF"/>
            <w:hideMark/>
          </w:tcPr>
          <w:p w14:paraId="7CBC305F"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ΤΕΧΝΙΚΗ ΥΠΟΣΤΗΡΙΞΗ</w:t>
            </w:r>
          </w:p>
          <w:p w14:paraId="5A98AAFD"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i/>
                <w:iCs/>
                <w:color w:val="000000"/>
                <w:lang w:eastAsia="el-GR"/>
              </w:rPr>
              <w:t>Όπως αναλυτικά ορίζονται στην σχετική μελέτη της διακήρυξης</w:t>
            </w:r>
          </w:p>
        </w:tc>
        <w:tc>
          <w:tcPr>
            <w:tcW w:w="1110" w:type="dxa"/>
            <w:tcBorders>
              <w:top w:val="outset" w:sz="6" w:space="0" w:color="000000"/>
              <w:left w:val="outset" w:sz="6" w:space="0" w:color="000000"/>
              <w:bottom w:val="outset" w:sz="6" w:space="0" w:color="000000"/>
              <w:right w:val="outset" w:sz="6" w:space="0" w:color="000000"/>
            </w:tcBorders>
            <w:shd w:val="clear" w:color="auto" w:fill="FFFFFF"/>
            <w:hideMark/>
          </w:tcPr>
          <w:p w14:paraId="2DE49D21"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ΝΑΙ</w:t>
            </w:r>
          </w:p>
        </w:tc>
        <w:tc>
          <w:tcPr>
            <w:tcW w:w="1215" w:type="dxa"/>
            <w:tcBorders>
              <w:top w:val="outset" w:sz="6" w:space="0" w:color="000000"/>
              <w:left w:val="outset" w:sz="6" w:space="0" w:color="000000"/>
              <w:bottom w:val="outset" w:sz="6" w:space="0" w:color="000000"/>
              <w:right w:val="outset" w:sz="6" w:space="0" w:color="000000"/>
            </w:tcBorders>
            <w:shd w:val="clear" w:color="auto" w:fill="FFFFFF"/>
            <w:hideMark/>
          </w:tcPr>
          <w:p w14:paraId="366CC013" w14:textId="77777777" w:rsidR="00A451CD" w:rsidRPr="00A451CD" w:rsidRDefault="00A451CD" w:rsidP="00A451CD">
            <w:pPr>
              <w:spacing w:after="0" w:line="240" w:lineRule="auto"/>
              <w:rPr>
                <w:rFonts w:ascii="Times New Roman" w:eastAsia="Times New Roman" w:hAnsi="Times New Roman" w:cs="Times New Roman"/>
                <w:sz w:val="32"/>
                <w:szCs w:val="32"/>
                <w:lang w:eastAsia="el-GR"/>
              </w:rPr>
            </w:pPr>
          </w:p>
        </w:tc>
        <w:tc>
          <w:tcPr>
            <w:tcW w:w="1695" w:type="dxa"/>
            <w:tcBorders>
              <w:top w:val="outset" w:sz="6" w:space="0" w:color="000000"/>
              <w:left w:val="outset" w:sz="6" w:space="0" w:color="000000"/>
              <w:bottom w:val="outset" w:sz="6" w:space="0" w:color="000000"/>
              <w:right w:val="outset" w:sz="6" w:space="0" w:color="000000"/>
            </w:tcBorders>
            <w:shd w:val="clear" w:color="auto" w:fill="FFFFFF"/>
            <w:hideMark/>
          </w:tcPr>
          <w:p w14:paraId="05115E84" w14:textId="77777777" w:rsidR="00A451CD" w:rsidRPr="00A451CD" w:rsidRDefault="00A451CD" w:rsidP="00A451CD">
            <w:pPr>
              <w:spacing w:after="0" w:line="240" w:lineRule="auto"/>
              <w:rPr>
                <w:rFonts w:ascii="Times New Roman" w:eastAsia="Times New Roman" w:hAnsi="Times New Roman" w:cs="Times New Roman"/>
                <w:sz w:val="20"/>
                <w:szCs w:val="20"/>
                <w:lang w:eastAsia="el-GR"/>
              </w:rPr>
            </w:pPr>
          </w:p>
        </w:tc>
      </w:tr>
      <w:tr w:rsidR="00A451CD" w:rsidRPr="00A451CD" w14:paraId="0AE7E082" w14:textId="77777777" w:rsidTr="00A451CD">
        <w:trPr>
          <w:trHeight w:val="825"/>
          <w:tblCellSpacing w:w="0" w:type="dxa"/>
        </w:trPr>
        <w:tc>
          <w:tcPr>
            <w:tcW w:w="360" w:type="dxa"/>
            <w:tcBorders>
              <w:top w:val="outset" w:sz="6" w:space="0" w:color="000000"/>
              <w:left w:val="outset" w:sz="6" w:space="0" w:color="000000"/>
              <w:bottom w:val="outset" w:sz="6" w:space="0" w:color="000000"/>
              <w:right w:val="outset" w:sz="6" w:space="0" w:color="000000"/>
            </w:tcBorders>
            <w:shd w:val="clear" w:color="auto" w:fill="FFFFFF"/>
            <w:hideMark/>
          </w:tcPr>
          <w:p w14:paraId="35BC3B93"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13.</w:t>
            </w:r>
          </w:p>
        </w:tc>
        <w:tc>
          <w:tcPr>
            <w:tcW w:w="5130" w:type="dxa"/>
            <w:tcBorders>
              <w:top w:val="outset" w:sz="6" w:space="0" w:color="000000"/>
              <w:left w:val="outset" w:sz="6" w:space="0" w:color="000000"/>
              <w:bottom w:val="outset" w:sz="6" w:space="0" w:color="000000"/>
              <w:right w:val="outset" w:sz="6" w:space="0" w:color="000000"/>
            </w:tcBorders>
            <w:shd w:val="clear" w:color="auto" w:fill="FFFFFF"/>
            <w:hideMark/>
          </w:tcPr>
          <w:p w14:paraId="11465291"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ΕΚΠΑΙΔΕΥΣΗ ΠΡΟΣΩΠΙΚΟΥ</w:t>
            </w:r>
          </w:p>
          <w:p w14:paraId="51DA482F"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i/>
                <w:iCs/>
                <w:color w:val="000000"/>
                <w:lang w:eastAsia="el-GR"/>
              </w:rPr>
              <w:t>Όπως αναλυτικά ορίζονται στην σχετική μελέτη της διακήρυξης</w:t>
            </w:r>
          </w:p>
        </w:tc>
        <w:tc>
          <w:tcPr>
            <w:tcW w:w="1110" w:type="dxa"/>
            <w:tcBorders>
              <w:top w:val="outset" w:sz="6" w:space="0" w:color="000000"/>
              <w:left w:val="outset" w:sz="6" w:space="0" w:color="000000"/>
              <w:bottom w:val="outset" w:sz="6" w:space="0" w:color="000000"/>
              <w:right w:val="outset" w:sz="6" w:space="0" w:color="000000"/>
            </w:tcBorders>
            <w:shd w:val="clear" w:color="auto" w:fill="FFFFFF"/>
            <w:hideMark/>
          </w:tcPr>
          <w:p w14:paraId="3E10262A"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ΝΑΙ</w:t>
            </w:r>
          </w:p>
        </w:tc>
        <w:tc>
          <w:tcPr>
            <w:tcW w:w="1215" w:type="dxa"/>
            <w:tcBorders>
              <w:top w:val="outset" w:sz="6" w:space="0" w:color="000000"/>
              <w:left w:val="outset" w:sz="6" w:space="0" w:color="000000"/>
              <w:bottom w:val="outset" w:sz="6" w:space="0" w:color="000000"/>
              <w:right w:val="outset" w:sz="6" w:space="0" w:color="000000"/>
            </w:tcBorders>
            <w:shd w:val="clear" w:color="auto" w:fill="FFFFFF"/>
            <w:hideMark/>
          </w:tcPr>
          <w:p w14:paraId="0C94F31A" w14:textId="77777777" w:rsidR="00A451CD" w:rsidRPr="00A451CD" w:rsidRDefault="00A451CD" w:rsidP="00A451CD">
            <w:pPr>
              <w:spacing w:after="0" w:line="240" w:lineRule="auto"/>
              <w:rPr>
                <w:rFonts w:ascii="Times New Roman" w:eastAsia="Times New Roman" w:hAnsi="Times New Roman" w:cs="Times New Roman"/>
                <w:sz w:val="32"/>
                <w:szCs w:val="32"/>
                <w:lang w:eastAsia="el-GR"/>
              </w:rPr>
            </w:pPr>
          </w:p>
        </w:tc>
        <w:tc>
          <w:tcPr>
            <w:tcW w:w="1695" w:type="dxa"/>
            <w:tcBorders>
              <w:top w:val="outset" w:sz="6" w:space="0" w:color="000000"/>
              <w:left w:val="outset" w:sz="6" w:space="0" w:color="000000"/>
              <w:bottom w:val="outset" w:sz="6" w:space="0" w:color="000000"/>
              <w:right w:val="outset" w:sz="6" w:space="0" w:color="000000"/>
            </w:tcBorders>
            <w:shd w:val="clear" w:color="auto" w:fill="FFFFFF"/>
            <w:hideMark/>
          </w:tcPr>
          <w:p w14:paraId="493ED7C1" w14:textId="77777777" w:rsidR="00A451CD" w:rsidRPr="00A451CD" w:rsidRDefault="00A451CD" w:rsidP="00A451CD">
            <w:pPr>
              <w:spacing w:after="0" w:line="240" w:lineRule="auto"/>
              <w:rPr>
                <w:rFonts w:ascii="Times New Roman" w:eastAsia="Times New Roman" w:hAnsi="Times New Roman" w:cs="Times New Roman"/>
                <w:sz w:val="20"/>
                <w:szCs w:val="20"/>
                <w:lang w:eastAsia="el-GR"/>
              </w:rPr>
            </w:pPr>
          </w:p>
        </w:tc>
      </w:tr>
      <w:tr w:rsidR="00A451CD" w:rsidRPr="00A451CD" w14:paraId="7C308B08" w14:textId="77777777" w:rsidTr="00A451CD">
        <w:trPr>
          <w:trHeight w:val="810"/>
          <w:tblCellSpacing w:w="0" w:type="dxa"/>
        </w:trPr>
        <w:tc>
          <w:tcPr>
            <w:tcW w:w="360" w:type="dxa"/>
            <w:tcBorders>
              <w:top w:val="outset" w:sz="6" w:space="0" w:color="000000"/>
              <w:left w:val="outset" w:sz="6" w:space="0" w:color="000000"/>
              <w:bottom w:val="outset" w:sz="6" w:space="0" w:color="000000"/>
              <w:right w:val="outset" w:sz="6" w:space="0" w:color="000000"/>
            </w:tcBorders>
            <w:shd w:val="clear" w:color="auto" w:fill="FFFFFF"/>
            <w:hideMark/>
          </w:tcPr>
          <w:p w14:paraId="7C9C8316"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14.</w:t>
            </w:r>
          </w:p>
        </w:tc>
        <w:tc>
          <w:tcPr>
            <w:tcW w:w="5130" w:type="dxa"/>
            <w:tcBorders>
              <w:top w:val="outset" w:sz="6" w:space="0" w:color="000000"/>
              <w:left w:val="outset" w:sz="6" w:space="0" w:color="000000"/>
              <w:bottom w:val="outset" w:sz="6" w:space="0" w:color="000000"/>
              <w:right w:val="outset" w:sz="6" w:space="0" w:color="000000"/>
            </w:tcBorders>
            <w:shd w:val="clear" w:color="auto" w:fill="FFFFFF"/>
            <w:hideMark/>
          </w:tcPr>
          <w:p w14:paraId="1B5DD51C"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ΠΑΡΑΔΟΣΗ ΜΗΧΑΝΗΜΑΤΟΣ</w:t>
            </w:r>
          </w:p>
          <w:p w14:paraId="79C55F39"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i/>
                <w:iCs/>
                <w:color w:val="000000"/>
                <w:lang w:eastAsia="el-GR"/>
              </w:rPr>
              <w:t>Όπως αναλυτικά ορίζονται στην σχετική μελέτη της διακήρυξης</w:t>
            </w:r>
          </w:p>
        </w:tc>
        <w:tc>
          <w:tcPr>
            <w:tcW w:w="1110" w:type="dxa"/>
            <w:tcBorders>
              <w:top w:val="outset" w:sz="6" w:space="0" w:color="000000"/>
              <w:left w:val="outset" w:sz="6" w:space="0" w:color="000000"/>
              <w:bottom w:val="outset" w:sz="6" w:space="0" w:color="000000"/>
              <w:right w:val="outset" w:sz="6" w:space="0" w:color="000000"/>
            </w:tcBorders>
            <w:shd w:val="clear" w:color="auto" w:fill="FFFFFF"/>
            <w:hideMark/>
          </w:tcPr>
          <w:p w14:paraId="23E2F58F" w14:textId="77777777" w:rsidR="00A451CD" w:rsidRPr="00A451CD" w:rsidRDefault="00A451CD" w:rsidP="00A451CD">
            <w:pPr>
              <w:spacing w:after="0" w:line="363" w:lineRule="atLeast"/>
              <w:jc w:val="center"/>
              <w:outlineLvl w:val="2"/>
              <w:rPr>
                <w:rFonts w:ascii="Times New Roman" w:eastAsia="Times New Roman" w:hAnsi="Times New Roman" w:cs="Times New Roman"/>
                <w:b/>
                <w:bCs/>
                <w:color w:val="000000"/>
                <w:sz w:val="32"/>
                <w:szCs w:val="32"/>
                <w:u w:val="single"/>
                <w:lang w:eastAsia="el-GR"/>
              </w:rPr>
            </w:pPr>
            <w:r w:rsidRPr="00A451CD">
              <w:rPr>
                <w:rFonts w:ascii="Arial" w:eastAsia="Times New Roman" w:hAnsi="Arial" w:cs="Arial"/>
                <w:b/>
                <w:bCs/>
                <w:color w:val="000000"/>
                <w:shd w:val="clear" w:color="auto" w:fill="FFFFFF"/>
                <w:lang w:eastAsia="el-GR"/>
              </w:rPr>
              <w:t>ΝΑΙ</w:t>
            </w:r>
          </w:p>
        </w:tc>
        <w:tc>
          <w:tcPr>
            <w:tcW w:w="1215" w:type="dxa"/>
            <w:tcBorders>
              <w:top w:val="outset" w:sz="6" w:space="0" w:color="000000"/>
              <w:left w:val="outset" w:sz="6" w:space="0" w:color="000000"/>
              <w:bottom w:val="outset" w:sz="6" w:space="0" w:color="000000"/>
              <w:right w:val="outset" w:sz="6" w:space="0" w:color="000000"/>
            </w:tcBorders>
            <w:shd w:val="clear" w:color="auto" w:fill="FFFFFF"/>
            <w:hideMark/>
          </w:tcPr>
          <w:p w14:paraId="54F33F7F" w14:textId="77777777" w:rsidR="00A451CD" w:rsidRPr="00A451CD" w:rsidRDefault="00A451CD" w:rsidP="00A451CD">
            <w:pPr>
              <w:spacing w:after="0" w:line="240" w:lineRule="auto"/>
              <w:rPr>
                <w:rFonts w:ascii="Times New Roman" w:eastAsia="Times New Roman" w:hAnsi="Times New Roman" w:cs="Times New Roman"/>
                <w:sz w:val="32"/>
                <w:szCs w:val="32"/>
                <w:lang w:eastAsia="el-GR"/>
              </w:rPr>
            </w:pPr>
          </w:p>
        </w:tc>
        <w:tc>
          <w:tcPr>
            <w:tcW w:w="1695" w:type="dxa"/>
            <w:tcBorders>
              <w:top w:val="outset" w:sz="6" w:space="0" w:color="000000"/>
              <w:left w:val="outset" w:sz="6" w:space="0" w:color="000000"/>
              <w:bottom w:val="outset" w:sz="6" w:space="0" w:color="000000"/>
              <w:right w:val="outset" w:sz="6" w:space="0" w:color="000000"/>
            </w:tcBorders>
            <w:shd w:val="clear" w:color="auto" w:fill="FFFFFF"/>
            <w:hideMark/>
          </w:tcPr>
          <w:p w14:paraId="12D7CF18" w14:textId="77777777" w:rsidR="00A451CD" w:rsidRPr="00A451CD" w:rsidRDefault="00A451CD" w:rsidP="00A451CD">
            <w:pPr>
              <w:spacing w:after="0" w:line="240" w:lineRule="auto"/>
              <w:rPr>
                <w:rFonts w:ascii="Times New Roman" w:eastAsia="Times New Roman" w:hAnsi="Times New Roman" w:cs="Times New Roman"/>
                <w:sz w:val="20"/>
                <w:szCs w:val="20"/>
                <w:lang w:eastAsia="el-GR"/>
              </w:rPr>
            </w:pPr>
          </w:p>
        </w:tc>
      </w:tr>
    </w:tbl>
    <w:p w14:paraId="1D391B1C" w14:textId="6D529E66" w:rsidR="00A451CD" w:rsidRDefault="00A451CD"/>
    <w:p w14:paraId="1593AFDC" w14:textId="5DCE47B0" w:rsidR="00A451CD" w:rsidRDefault="00A451CD"/>
    <w:p w14:paraId="4DA110B1" w14:textId="370A2367" w:rsidR="00A451CD" w:rsidRDefault="00A451CD"/>
    <w:p w14:paraId="1AFCFCBD" w14:textId="76789BB9" w:rsidR="00A451CD" w:rsidRDefault="00A451CD"/>
    <w:p w14:paraId="0BFB09D6" w14:textId="38B51383" w:rsidR="00A451CD" w:rsidRDefault="00A451CD"/>
    <w:p w14:paraId="15BA47FB" w14:textId="26683549" w:rsidR="00A451CD" w:rsidRDefault="00A451CD"/>
    <w:p w14:paraId="06D107D7" w14:textId="1C26802D" w:rsidR="00A451CD" w:rsidRDefault="00A451CD"/>
    <w:p w14:paraId="0C0FF340" w14:textId="5AF39ADE" w:rsidR="00A451CD" w:rsidRDefault="00A451CD"/>
    <w:p w14:paraId="4E890E77" w14:textId="7AFCC092" w:rsidR="00A451CD" w:rsidRDefault="00A451CD"/>
    <w:p w14:paraId="4D749CF8" w14:textId="0DB6C0B8" w:rsidR="00A451CD" w:rsidRDefault="00A451CD"/>
    <w:p w14:paraId="370C1887" w14:textId="6615CA08" w:rsidR="00A451CD" w:rsidRDefault="00A451CD"/>
    <w:p w14:paraId="6CF490AF" w14:textId="7D5F8C78" w:rsidR="00A451CD" w:rsidRDefault="00A451CD"/>
    <w:p w14:paraId="559CE462" w14:textId="7EF26920" w:rsidR="00A451CD" w:rsidRDefault="00A451CD"/>
    <w:p w14:paraId="34B7F58C" w14:textId="1053DEB1" w:rsidR="00A451CD" w:rsidRDefault="00A451CD"/>
    <w:p w14:paraId="7C92F62D" w14:textId="2CFB204C" w:rsidR="00A451CD" w:rsidRDefault="00A451CD"/>
    <w:p w14:paraId="3912D881" w14:textId="23089EFD" w:rsidR="00A451CD" w:rsidRDefault="00A451CD"/>
    <w:p w14:paraId="1CC80663" w14:textId="317EB33D" w:rsidR="00A451CD" w:rsidRDefault="00A451CD">
      <w:r>
        <w:lastRenderedPageBreak/>
        <w:t>ΦΥΛΛΟ ΣΥΜΟΡΦΩΣΗΣ ΔΙΠΛΟΚΑΜΠΙΝΩΝ (</w:t>
      </w:r>
      <w:r>
        <w:rPr>
          <w:lang w:val="en-US"/>
        </w:rPr>
        <w:t>DOUBLE</w:t>
      </w:r>
      <w:r w:rsidRPr="00A451CD">
        <w:t xml:space="preserve"> </w:t>
      </w:r>
      <w:r>
        <w:rPr>
          <w:lang w:val="en-US"/>
        </w:rPr>
        <w:t>CAB</w:t>
      </w:r>
      <w:r w:rsidRPr="00A451CD">
        <w:t xml:space="preserve">) </w:t>
      </w:r>
      <w:r>
        <w:t>ΗΜΙΦΟΡΤΗΓΩΝ ΟΧΗΜΑΤΩΝ</w:t>
      </w:r>
    </w:p>
    <w:p w14:paraId="64AF05F9" w14:textId="77777777" w:rsidR="00A451CD" w:rsidRPr="00A451CD" w:rsidRDefault="00A451CD"/>
    <w:tbl>
      <w:tblPr>
        <w:tblW w:w="8940" w:type="dxa"/>
        <w:tblCellSpacing w:w="0" w:type="dxa"/>
        <w:tblInd w:w="720"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60"/>
        <w:gridCol w:w="2051"/>
        <w:gridCol w:w="1393"/>
        <w:gridCol w:w="1314"/>
        <w:gridCol w:w="1693"/>
        <w:gridCol w:w="79"/>
        <w:gridCol w:w="1950"/>
      </w:tblGrid>
      <w:tr w:rsidR="00A451CD" w:rsidRPr="00A451CD" w14:paraId="6EF37CB3" w14:textId="77777777" w:rsidTr="00A451CD">
        <w:trPr>
          <w:tblCellSpacing w:w="0" w:type="dxa"/>
        </w:trPr>
        <w:tc>
          <w:tcPr>
            <w:tcW w:w="8805" w:type="dxa"/>
            <w:gridSpan w:val="5"/>
            <w:tcBorders>
              <w:top w:val="outset" w:sz="6" w:space="0" w:color="000000"/>
              <w:left w:val="outset" w:sz="6" w:space="0" w:color="000000"/>
              <w:bottom w:val="outset" w:sz="6" w:space="0" w:color="000000"/>
              <w:right w:val="outset" w:sz="6" w:space="0" w:color="000000"/>
            </w:tcBorders>
            <w:shd w:val="clear" w:color="auto" w:fill="FFFFFF"/>
            <w:hideMark/>
          </w:tcPr>
          <w:p w14:paraId="62B74221" w14:textId="77777777" w:rsidR="00A451CD" w:rsidRPr="00A451CD" w:rsidRDefault="00A451CD" w:rsidP="00A451CD">
            <w:pPr>
              <w:spacing w:before="100" w:beforeAutospacing="1" w:after="0" w:line="240" w:lineRule="auto"/>
              <w:ind w:left="198"/>
              <w:jc w:val="center"/>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2B70D6B0" w14:textId="77777777" w:rsidR="00A451CD" w:rsidRPr="00A451CD" w:rsidRDefault="00A451CD" w:rsidP="00A451CD">
            <w:pPr>
              <w:spacing w:before="100" w:beforeAutospacing="1" w:after="0" w:line="240" w:lineRule="auto"/>
              <w:ind w:left="198"/>
              <w:jc w:val="center"/>
              <w:rPr>
                <w:rFonts w:ascii="Times New Roman" w:eastAsia="Times New Roman" w:hAnsi="Times New Roman" w:cs="Times New Roman"/>
                <w:sz w:val="24"/>
                <w:szCs w:val="24"/>
                <w:lang w:eastAsia="el-GR"/>
              </w:rPr>
            </w:pPr>
            <w:r w:rsidRPr="00A451CD">
              <w:rPr>
                <w:rFonts w:ascii="Arial" w:eastAsia="Times New Roman" w:hAnsi="Arial" w:cs="Arial"/>
                <w:b/>
                <w:bCs/>
                <w:sz w:val="24"/>
                <w:szCs w:val="24"/>
                <w:lang w:eastAsia="el-GR"/>
              </w:rPr>
              <w:t xml:space="preserve">3.ΠΙΝΑΚΑΣ ΣΥΜΜΟΡΦΩΣΗΣ ΤΕΧΝΙΚΩΝ ΠΡΟΔΙΑΓΡΑΦΩΝ </w:t>
            </w:r>
          </w:p>
          <w:p w14:paraId="22E8EA97" w14:textId="77777777" w:rsidR="00A451CD" w:rsidRPr="00A451CD" w:rsidRDefault="00A451CD" w:rsidP="00A451CD">
            <w:pPr>
              <w:spacing w:before="100" w:beforeAutospacing="1" w:after="0" w:line="240" w:lineRule="auto"/>
              <w:jc w:val="center"/>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5C7C75BA" w14:textId="77777777" w:rsidR="00A451CD" w:rsidRPr="00A451CD" w:rsidRDefault="00A451CD" w:rsidP="00A451CD">
            <w:pPr>
              <w:spacing w:before="100" w:beforeAutospacing="1" w:after="0" w:line="240" w:lineRule="auto"/>
              <w:jc w:val="center"/>
              <w:rPr>
                <w:rFonts w:ascii="Times New Roman" w:eastAsia="Times New Roman" w:hAnsi="Times New Roman" w:cs="Times New Roman"/>
                <w:sz w:val="24"/>
                <w:szCs w:val="24"/>
                <w:lang w:eastAsia="el-GR"/>
              </w:rPr>
            </w:pPr>
            <w:r w:rsidRPr="00A451CD">
              <w:rPr>
                <w:rFonts w:ascii="Arial" w:eastAsia="Times New Roman" w:hAnsi="Arial" w:cs="Arial"/>
                <w:b/>
                <w:bCs/>
                <w:i/>
                <w:iCs/>
                <w:sz w:val="24"/>
                <w:szCs w:val="24"/>
                <w:lang w:eastAsia="el-GR"/>
              </w:rPr>
              <w:t>Προμήθεια ΔΙΠΛΟΚΑΜΠΙΝΩΝ (</w:t>
            </w:r>
            <w:r w:rsidRPr="00A451CD">
              <w:rPr>
                <w:rFonts w:ascii="Arial" w:eastAsia="Times New Roman" w:hAnsi="Arial" w:cs="Arial"/>
                <w:b/>
                <w:bCs/>
                <w:i/>
                <w:iCs/>
                <w:sz w:val="24"/>
                <w:szCs w:val="24"/>
                <w:lang w:val="en-US" w:eastAsia="el-GR"/>
              </w:rPr>
              <w:t>DOUBLE</w:t>
            </w:r>
            <w:r w:rsidRPr="00A451CD">
              <w:rPr>
                <w:rFonts w:ascii="Arial" w:eastAsia="Times New Roman" w:hAnsi="Arial" w:cs="Arial"/>
                <w:b/>
                <w:bCs/>
                <w:i/>
                <w:iCs/>
                <w:sz w:val="24"/>
                <w:szCs w:val="24"/>
                <w:lang w:eastAsia="el-GR"/>
              </w:rPr>
              <w:t xml:space="preserve"> </w:t>
            </w:r>
            <w:r w:rsidRPr="00A451CD">
              <w:rPr>
                <w:rFonts w:ascii="Arial" w:eastAsia="Times New Roman" w:hAnsi="Arial" w:cs="Arial"/>
                <w:b/>
                <w:bCs/>
                <w:i/>
                <w:iCs/>
                <w:sz w:val="24"/>
                <w:szCs w:val="24"/>
                <w:lang w:val="en-US" w:eastAsia="el-GR"/>
              </w:rPr>
              <w:t>CAB</w:t>
            </w:r>
            <w:r w:rsidRPr="00A451CD">
              <w:rPr>
                <w:rFonts w:ascii="Arial" w:eastAsia="Times New Roman" w:hAnsi="Arial" w:cs="Arial"/>
                <w:b/>
                <w:bCs/>
                <w:i/>
                <w:iCs/>
                <w:sz w:val="24"/>
                <w:szCs w:val="24"/>
                <w:lang w:eastAsia="el-GR"/>
              </w:rPr>
              <w:t>) ΗΜΙΦΟΡΤΗΓΩΝ ΟΧΗΜΑΤΩΝ ΤΥΠΟΥ 4</w:t>
            </w:r>
            <w:r w:rsidRPr="00A451CD">
              <w:rPr>
                <w:rFonts w:ascii="Arial" w:eastAsia="Times New Roman" w:hAnsi="Arial" w:cs="Arial"/>
                <w:b/>
                <w:bCs/>
                <w:i/>
                <w:iCs/>
                <w:sz w:val="24"/>
                <w:szCs w:val="24"/>
                <w:lang w:val="en-US" w:eastAsia="el-GR"/>
              </w:rPr>
              <w:t>X</w:t>
            </w:r>
            <w:r w:rsidRPr="00A451CD">
              <w:rPr>
                <w:rFonts w:ascii="Arial" w:eastAsia="Times New Roman" w:hAnsi="Arial" w:cs="Arial"/>
                <w:b/>
                <w:bCs/>
                <w:i/>
                <w:iCs/>
                <w:sz w:val="24"/>
                <w:szCs w:val="24"/>
                <w:lang w:eastAsia="el-GR"/>
              </w:rPr>
              <w:t>4</w:t>
            </w:r>
          </w:p>
          <w:p w14:paraId="2DBD365D" w14:textId="77777777" w:rsidR="00A451CD" w:rsidRPr="00A451CD" w:rsidRDefault="00A451CD" w:rsidP="00A451CD">
            <w:pPr>
              <w:spacing w:before="100" w:beforeAutospacing="1" w:after="119" w:line="240" w:lineRule="auto"/>
              <w:jc w:val="center"/>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45" w:type="dxa"/>
            <w:tcBorders>
              <w:top w:val="outset" w:sz="6" w:space="0" w:color="000000"/>
              <w:left w:val="outset" w:sz="6" w:space="0" w:color="000000"/>
              <w:bottom w:val="outset" w:sz="6" w:space="0" w:color="000000"/>
              <w:right w:val="outset" w:sz="6" w:space="0" w:color="000000"/>
            </w:tcBorders>
            <w:hideMark/>
          </w:tcPr>
          <w:p w14:paraId="4EDB66CD"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32767" w:type="dxa"/>
            <w:tcBorders>
              <w:top w:val="outset" w:sz="6" w:space="0" w:color="000000"/>
              <w:left w:val="outset" w:sz="6" w:space="0" w:color="000000"/>
              <w:bottom w:val="outset" w:sz="6" w:space="0" w:color="000000"/>
              <w:right w:val="outset" w:sz="6" w:space="0" w:color="000000"/>
            </w:tcBorders>
            <w:hideMark/>
          </w:tcPr>
          <w:p w14:paraId="52039838"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r>
      <w:tr w:rsidR="00A451CD" w:rsidRPr="00A451CD" w14:paraId="18D2F348" w14:textId="77777777" w:rsidTr="00A451CD">
        <w:trPr>
          <w:tblCellSpacing w:w="0" w:type="dxa"/>
        </w:trPr>
        <w:tc>
          <w:tcPr>
            <w:tcW w:w="810" w:type="dxa"/>
            <w:tcBorders>
              <w:top w:val="outset" w:sz="6" w:space="0" w:color="000000"/>
              <w:left w:val="outset" w:sz="6" w:space="0" w:color="000000"/>
              <w:bottom w:val="outset" w:sz="6" w:space="0" w:color="000000"/>
              <w:right w:val="outset" w:sz="6" w:space="0" w:color="000000"/>
            </w:tcBorders>
            <w:shd w:val="clear" w:color="auto" w:fill="FFFFFF"/>
            <w:hideMark/>
          </w:tcPr>
          <w:p w14:paraId="0E03CF80" w14:textId="77777777" w:rsidR="00A451CD" w:rsidRPr="00A451CD" w:rsidRDefault="00A451CD" w:rsidP="00A451CD">
            <w:pPr>
              <w:shd w:val="clear" w:color="auto" w:fill="FFFFFF"/>
              <w:spacing w:before="100" w:beforeAutospacing="1" w:after="119" w:line="240" w:lineRule="auto"/>
              <w:jc w:val="center"/>
              <w:rPr>
                <w:rFonts w:ascii="Times New Roman" w:eastAsia="Times New Roman" w:hAnsi="Times New Roman" w:cs="Times New Roman"/>
                <w:sz w:val="24"/>
                <w:szCs w:val="24"/>
                <w:lang w:eastAsia="el-GR"/>
              </w:rPr>
            </w:pPr>
            <w:r w:rsidRPr="00A451CD">
              <w:rPr>
                <w:rFonts w:ascii="Arial" w:eastAsia="Times New Roman" w:hAnsi="Arial" w:cs="Arial"/>
                <w:b/>
                <w:bCs/>
                <w:lang w:eastAsia="el-GR"/>
              </w:rPr>
              <w:t>A/A</w:t>
            </w:r>
          </w:p>
        </w:tc>
        <w:tc>
          <w:tcPr>
            <w:tcW w:w="2280" w:type="dxa"/>
            <w:tcBorders>
              <w:top w:val="outset" w:sz="6" w:space="0" w:color="000000"/>
              <w:left w:val="outset" w:sz="6" w:space="0" w:color="000000"/>
              <w:bottom w:val="outset" w:sz="6" w:space="0" w:color="000000"/>
              <w:right w:val="outset" w:sz="6" w:space="0" w:color="000000"/>
            </w:tcBorders>
            <w:shd w:val="clear" w:color="auto" w:fill="FFFFFF"/>
            <w:hideMark/>
          </w:tcPr>
          <w:p w14:paraId="433C0757" w14:textId="77777777" w:rsidR="00A451CD" w:rsidRPr="00A451CD" w:rsidRDefault="00A451CD" w:rsidP="00A451CD">
            <w:pPr>
              <w:shd w:val="clear" w:color="auto" w:fill="FFFFFF"/>
              <w:spacing w:before="100" w:beforeAutospacing="1" w:after="0" w:line="240" w:lineRule="auto"/>
              <w:jc w:val="center"/>
              <w:rPr>
                <w:rFonts w:ascii="Times New Roman" w:eastAsia="Times New Roman" w:hAnsi="Times New Roman" w:cs="Times New Roman"/>
                <w:sz w:val="24"/>
                <w:szCs w:val="24"/>
                <w:lang w:eastAsia="el-GR"/>
              </w:rPr>
            </w:pPr>
            <w:r w:rsidRPr="00A451CD">
              <w:rPr>
                <w:rFonts w:ascii="Arial" w:eastAsia="Times New Roman" w:hAnsi="Arial" w:cs="Arial"/>
                <w:b/>
                <w:bCs/>
                <w:lang w:eastAsia="el-GR"/>
              </w:rPr>
              <w:t>ΠΡΟΔΙΑΓΡΑΦΗ</w:t>
            </w:r>
          </w:p>
          <w:p w14:paraId="70F26407" w14:textId="77777777" w:rsidR="00A451CD" w:rsidRPr="00A451CD" w:rsidRDefault="00A451CD" w:rsidP="00A451CD">
            <w:pPr>
              <w:shd w:val="clear" w:color="auto" w:fill="FFFFFF"/>
              <w:spacing w:before="100" w:beforeAutospacing="1" w:after="119" w:line="240" w:lineRule="auto"/>
              <w:jc w:val="center"/>
              <w:rPr>
                <w:rFonts w:ascii="Times New Roman" w:eastAsia="Times New Roman" w:hAnsi="Times New Roman" w:cs="Times New Roman"/>
                <w:sz w:val="24"/>
                <w:szCs w:val="24"/>
                <w:lang w:eastAsia="el-GR"/>
              </w:rPr>
            </w:pPr>
            <w:r w:rsidRPr="00A451CD">
              <w:rPr>
                <w:rFonts w:ascii="Arial" w:eastAsia="Times New Roman" w:hAnsi="Arial" w:cs="Arial"/>
                <w:b/>
                <w:bCs/>
                <w:lang w:eastAsia="el-GR"/>
              </w:rPr>
              <w:t>/ ΕΙΔΟΣ</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1DF44F11" w14:textId="77777777" w:rsidR="00A451CD" w:rsidRPr="00A451CD" w:rsidRDefault="00A451CD" w:rsidP="00A451CD">
            <w:pPr>
              <w:shd w:val="clear" w:color="auto" w:fill="FFFFFF"/>
              <w:spacing w:before="100" w:beforeAutospacing="1" w:after="119" w:line="240" w:lineRule="auto"/>
              <w:jc w:val="center"/>
              <w:rPr>
                <w:rFonts w:ascii="Times New Roman" w:eastAsia="Times New Roman" w:hAnsi="Times New Roman" w:cs="Times New Roman"/>
                <w:sz w:val="24"/>
                <w:szCs w:val="24"/>
                <w:lang w:eastAsia="el-GR"/>
              </w:rPr>
            </w:pPr>
            <w:r w:rsidRPr="00A451CD">
              <w:rPr>
                <w:rFonts w:ascii="Arial" w:eastAsia="Times New Roman" w:hAnsi="Arial" w:cs="Arial"/>
                <w:b/>
                <w:bCs/>
                <w:lang w:eastAsia="el-GR"/>
              </w:rPr>
              <w:t>ΑΠΑΙΤΗΣΕΙΣ</w:t>
            </w:r>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4089EFA8" w14:textId="77777777" w:rsidR="00A451CD" w:rsidRPr="00A451CD" w:rsidRDefault="00A451CD" w:rsidP="00A451CD">
            <w:pPr>
              <w:shd w:val="clear" w:color="auto" w:fill="FFFFFF"/>
              <w:spacing w:before="100" w:beforeAutospacing="1" w:after="119" w:line="240" w:lineRule="auto"/>
              <w:jc w:val="center"/>
              <w:rPr>
                <w:rFonts w:ascii="Times New Roman" w:eastAsia="Times New Roman" w:hAnsi="Times New Roman" w:cs="Times New Roman"/>
                <w:sz w:val="24"/>
                <w:szCs w:val="24"/>
                <w:lang w:eastAsia="el-GR"/>
              </w:rPr>
            </w:pPr>
            <w:r w:rsidRPr="00A451CD">
              <w:rPr>
                <w:rFonts w:ascii="Arial" w:eastAsia="Times New Roman" w:hAnsi="Arial" w:cs="Arial"/>
                <w:b/>
                <w:bCs/>
                <w:lang w:eastAsia="el-GR"/>
              </w:rPr>
              <w:t>ΑΠΑΝΤΗΣΗ</w:t>
            </w:r>
          </w:p>
        </w:tc>
        <w:tc>
          <w:tcPr>
            <w:tcW w:w="1920" w:type="dxa"/>
            <w:gridSpan w:val="2"/>
            <w:tcBorders>
              <w:top w:val="outset" w:sz="6" w:space="0" w:color="000000"/>
              <w:left w:val="outset" w:sz="6" w:space="0" w:color="000000"/>
              <w:bottom w:val="outset" w:sz="6" w:space="0" w:color="000000"/>
              <w:right w:val="outset" w:sz="6" w:space="0" w:color="000000"/>
            </w:tcBorders>
            <w:shd w:val="clear" w:color="auto" w:fill="FFFFFF"/>
            <w:hideMark/>
          </w:tcPr>
          <w:p w14:paraId="06BBC784" w14:textId="77777777" w:rsidR="00A451CD" w:rsidRPr="00A451CD" w:rsidRDefault="00A451CD" w:rsidP="00A451CD">
            <w:pPr>
              <w:shd w:val="clear" w:color="auto" w:fill="FFFFFF"/>
              <w:spacing w:before="100" w:beforeAutospacing="1" w:after="0" w:line="240" w:lineRule="auto"/>
              <w:jc w:val="center"/>
              <w:rPr>
                <w:rFonts w:ascii="Times New Roman" w:eastAsia="Times New Roman" w:hAnsi="Times New Roman" w:cs="Times New Roman"/>
                <w:sz w:val="24"/>
                <w:szCs w:val="24"/>
                <w:lang w:eastAsia="el-GR"/>
              </w:rPr>
            </w:pPr>
            <w:r w:rsidRPr="00A451CD">
              <w:rPr>
                <w:rFonts w:ascii="Arial" w:eastAsia="Times New Roman" w:hAnsi="Arial" w:cs="Arial"/>
                <w:b/>
                <w:bCs/>
                <w:lang w:eastAsia="el-GR"/>
              </w:rPr>
              <w:t>ΠΑΡΑΤΗΡΗΣΕΙΣ</w:t>
            </w:r>
          </w:p>
          <w:p w14:paraId="6CE1D15E" w14:textId="77777777" w:rsidR="00A451CD" w:rsidRPr="00A451CD" w:rsidRDefault="00A451CD" w:rsidP="00A451CD">
            <w:pPr>
              <w:shd w:val="clear" w:color="auto" w:fill="FFFFFF"/>
              <w:spacing w:before="100" w:beforeAutospacing="1" w:after="119" w:line="240" w:lineRule="auto"/>
              <w:jc w:val="center"/>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32767" w:type="dxa"/>
            <w:tcBorders>
              <w:top w:val="outset" w:sz="6" w:space="0" w:color="000000"/>
              <w:left w:val="outset" w:sz="6" w:space="0" w:color="000000"/>
              <w:bottom w:val="outset" w:sz="6" w:space="0" w:color="000000"/>
              <w:right w:val="outset" w:sz="6" w:space="0" w:color="000000"/>
            </w:tcBorders>
            <w:shd w:val="clear" w:color="auto" w:fill="FFFFFF"/>
            <w:hideMark/>
          </w:tcPr>
          <w:p w14:paraId="2E29E8C1"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r>
      <w:tr w:rsidR="00A451CD" w:rsidRPr="00A451CD" w14:paraId="590F46CE" w14:textId="77777777" w:rsidTr="00A451CD">
        <w:trPr>
          <w:tblCellSpacing w:w="0" w:type="dxa"/>
        </w:trPr>
        <w:tc>
          <w:tcPr>
            <w:tcW w:w="810" w:type="dxa"/>
            <w:tcBorders>
              <w:top w:val="outset" w:sz="6" w:space="0" w:color="000000"/>
              <w:left w:val="outset" w:sz="6" w:space="0" w:color="000000"/>
              <w:bottom w:val="outset" w:sz="6" w:space="0" w:color="000000"/>
              <w:right w:val="outset" w:sz="6" w:space="0" w:color="000000"/>
            </w:tcBorders>
            <w:shd w:val="clear" w:color="auto" w:fill="FFFFFF"/>
            <w:hideMark/>
          </w:tcPr>
          <w:p w14:paraId="6FCBC95A" w14:textId="77777777" w:rsidR="00A451CD" w:rsidRPr="00A451CD" w:rsidRDefault="00A451CD" w:rsidP="00A451CD">
            <w:pPr>
              <w:shd w:val="clear" w:color="auto" w:fill="FFFFFF"/>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lang w:eastAsia="el-GR"/>
              </w:rPr>
              <w:t>1</w:t>
            </w:r>
          </w:p>
        </w:tc>
        <w:tc>
          <w:tcPr>
            <w:tcW w:w="2280" w:type="dxa"/>
            <w:tcBorders>
              <w:top w:val="outset" w:sz="6" w:space="0" w:color="000000"/>
              <w:left w:val="outset" w:sz="6" w:space="0" w:color="000000"/>
              <w:bottom w:val="outset" w:sz="6" w:space="0" w:color="000000"/>
              <w:right w:val="outset" w:sz="6" w:space="0" w:color="000000"/>
            </w:tcBorders>
            <w:shd w:val="clear" w:color="auto" w:fill="FFFFFF"/>
            <w:hideMark/>
          </w:tcPr>
          <w:p w14:paraId="77F8645F" w14:textId="77777777" w:rsidR="00A451CD" w:rsidRPr="00A451CD" w:rsidRDefault="00A451CD" w:rsidP="00A451CD">
            <w:pPr>
              <w:shd w:val="clear" w:color="auto" w:fill="FFFFFF"/>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lang w:eastAsia="el-GR"/>
              </w:rPr>
              <w:t>Διπλή καμπίνα</w:t>
            </w:r>
          </w:p>
          <w:p w14:paraId="0F2F9942" w14:textId="77777777" w:rsidR="00A451CD" w:rsidRPr="00A451CD" w:rsidRDefault="00A451CD" w:rsidP="00A451CD">
            <w:pPr>
              <w:shd w:val="clear" w:color="auto" w:fill="FFFFFF"/>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Πόρτες</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30173F7C" w14:textId="77777777" w:rsidR="00A451CD" w:rsidRPr="00A451CD" w:rsidRDefault="00A451CD" w:rsidP="00A451CD">
            <w:pPr>
              <w:shd w:val="clear" w:color="auto" w:fill="FFFFFF"/>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lang w:eastAsia="el-GR"/>
              </w:rPr>
              <w:t>ΝΑΙ</w:t>
            </w:r>
          </w:p>
          <w:p w14:paraId="06EB4EF8" w14:textId="77777777" w:rsidR="00A451CD" w:rsidRPr="00A451CD" w:rsidRDefault="00A451CD" w:rsidP="00A451CD">
            <w:pPr>
              <w:shd w:val="clear" w:color="auto" w:fill="FFFFFF"/>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lang w:eastAsia="el-GR"/>
              </w:rPr>
              <w:t xml:space="preserve">ΝΑΙ </w:t>
            </w:r>
          </w:p>
          <w:p w14:paraId="0C41282F" w14:textId="77777777" w:rsidR="00A451CD" w:rsidRPr="00A451CD" w:rsidRDefault="00A451CD" w:rsidP="00A451CD">
            <w:pPr>
              <w:shd w:val="clear" w:color="auto" w:fill="FFFFFF"/>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2+2</w:t>
            </w:r>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3AAF4D5E" w14:textId="77777777" w:rsidR="00A451CD" w:rsidRPr="00A451CD" w:rsidRDefault="00A451CD" w:rsidP="00A451CD">
            <w:pPr>
              <w:shd w:val="clear" w:color="auto" w:fill="FFFFFF"/>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1920" w:type="dxa"/>
            <w:gridSpan w:val="2"/>
            <w:tcBorders>
              <w:top w:val="outset" w:sz="6" w:space="0" w:color="000000"/>
              <w:left w:val="outset" w:sz="6" w:space="0" w:color="000000"/>
              <w:bottom w:val="outset" w:sz="6" w:space="0" w:color="000000"/>
              <w:right w:val="outset" w:sz="6" w:space="0" w:color="000000"/>
            </w:tcBorders>
            <w:shd w:val="clear" w:color="auto" w:fill="FFFFFF"/>
            <w:hideMark/>
          </w:tcPr>
          <w:p w14:paraId="7237F520" w14:textId="77777777" w:rsidR="00A451CD" w:rsidRPr="00A451CD" w:rsidRDefault="00A451CD" w:rsidP="00A451CD">
            <w:pPr>
              <w:shd w:val="clear" w:color="auto" w:fill="FFFFFF"/>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32767" w:type="dxa"/>
            <w:tcBorders>
              <w:top w:val="outset" w:sz="6" w:space="0" w:color="000000"/>
              <w:left w:val="outset" w:sz="6" w:space="0" w:color="000000"/>
              <w:bottom w:val="outset" w:sz="6" w:space="0" w:color="000000"/>
              <w:right w:val="outset" w:sz="6" w:space="0" w:color="000000"/>
            </w:tcBorders>
            <w:shd w:val="clear" w:color="auto" w:fill="FFFFFF"/>
            <w:hideMark/>
          </w:tcPr>
          <w:p w14:paraId="67C3AEA1"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r>
      <w:tr w:rsidR="00A451CD" w:rsidRPr="00A451CD" w14:paraId="6A7FA822" w14:textId="77777777" w:rsidTr="00A451CD">
        <w:trPr>
          <w:tblCellSpacing w:w="0" w:type="dxa"/>
        </w:trPr>
        <w:tc>
          <w:tcPr>
            <w:tcW w:w="810" w:type="dxa"/>
            <w:tcBorders>
              <w:top w:val="outset" w:sz="6" w:space="0" w:color="000000"/>
              <w:left w:val="outset" w:sz="6" w:space="0" w:color="000000"/>
              <w:bottom w:val="outset" w:sz="6" w:space="0" w:color="000000"/>
              <w:right w:val="outset" w:sz="6" w:space="0" w:color="000000"/>
            </w:tcBorders>
            <w:shd w:val="clear" w:color="auto" w:fill="FFFFFF"/>
            <w:hideMark/>
          </w:tcPr>
          <w:p w14:paraId="3A1C3164"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2</w:t>
            </w:r>
          </w:p>
        </w:tc>
        <w:tc>
          <w:tcPr>
            <w:tcW w:w="2280" w:type="dxa"/>
            <w:tcBorders>
              <w:top w:val="outset" w:sz="6" w:space="0" w:color="000000"/>
              <w:left w:val="outset" w:sz="6" w:space="0" w:color="000000"/>
              <w:bottom w:val="outset" w:sz="6" w:space="0" w:color="000000"/>
              <w:right w:val="outset" w:sz="6" w:space="0" w:color="000000"/>
            </w:tcBorders>
            <w:shd w:val="clear" w:color="auto" w:fill="FFFFFF"/>
            <w:hideMark/>
          </w:tcPr>
          <w:p w14:paraId="669F9A06"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 xml:space="preserve">Τελική Ταχύτητα </w:t>
            </w:r>
            <w:proofErr w:type="spellStart"/>
            <w:r w:rsidRPr="00A451CD">
              <w:rPr>
                <w:rFonts w:ascii="Arial" w:eastAsia="Times New Roman" w:hAnsi="Arial" w:cs="Arial"/>
                <w:color w:val="00000A"/>
                <w:lang w:eastAsia="el-GR"/>
              </w:rPr>
              <w:t>χλμ</w:t>
            </w:r>
            <w:proofErr w:type="spellEnd"/>
            <w:r w:rsidRPr="00A451CD">
              <w:rPr>
                <w:rFonts w:ascii="Arial" w:eastAsia="Times New Roman" w:hAnsi="Arial" w:cs="Arial"/>
                <w:color w:val="00000A"/>
                <w:lang w:eastAsia="el-GR"/>
              </w:rPr>
              <w:t>/ω</w:t>
            </w:r>
          </w:p>
          <w:p w14:paraId="13E4CA13"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Επιτάχυνση (0-65 ή 0-100)</w:t>
            </w:r>
          </w:p>
          <w:p w14:paraId="4B28F1F9"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Αναρρίχηση πλήρες φορτίο</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7CD7CAB3"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val="en-US" w:eastAsia="el-GR"/>
              </w:rPr>
            </w:pPr>
            <w:r w:rsidRPr="00A451CD">
              <w:rPr>
                <w:rFonts w:ascii="Times New Roman" w:eastAsia="Times New Roman" w:hAnsi="Times New Roman" w:cs="Times New Roman"/>
                <w:sz w:val="24"/>
                <w:szCs w:val="24"/>
                <w:lang w:val="en-US" w:eastAsia="el-GR"/>
              </w:rPr>
              <w:br w:type="page"/>
            </w:r>
          </w:p>
          <w:p w14:paraId="7D882EC8"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ΝΑΙ</w:t>
            </w:r>
          </w:p>
          <w:p w14:paraId="6C77B54D"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4773348C"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1920" w:type="dxa"/>
            <w:gridSpan w:val="2"/>
            <w:tcBorders>
              <w:top w:val="outset" w:sz="6" w:space="0" w:color="000000"/>
              <w:left w:val="outset" w:sz="6" w:space="0" w:color="000000"/>
              <w:bottom w:val="outset" w:sz="6" w:space="0" w:color="000000"/>
              <w:right w:val="outset" w:sz="6" w:space="0" w:color="000000"/>
            </w:tcBorders>
            <w:shd w:val="clear" w:color="auto" w:fill="FFFFFF"/>
            <w:hideMark/>
          </w:tcPr>
          <w:p w14:paraId="29B3B627"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32767" w:type="dxa"/>
            <w:tcBorders>
              <w:top w:val="outset" w:sz="6" w:space="0" w:color="000000"/>
              <w:left w:val="outset" w:sz="6" w:space="0" w:color="000000"/>
              <w:bottom w:val="outset" w:sz="6" w:space="0" w:color="000000"/>
              <w:right w:val="outset" w:sz="6" w:space="0" w:color="000000"/>
            </w:tcBorders>
            <w:shd w:val="clear" w:color="auto" w:fill="FFFFFF"/>
            <w:hideMark/>
          </w:tcPr>
          <w:p w14:paraId="6E5FC118"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r>
      <w:tr w:rsidR="00A451CD" w:rsidRPr="00A451CD" w14:paraId="2304373C" w14:textId="77777777" w:rsidTr="00A451CD">
        <w:trPr>
          <w:tblCellSpacing w:w="0" w:type="dxa"/>
        </w:trPr>
        <w:tc>
          <w:tcPr>
            <w:tcW w:w="810" w:type="dxa"/>
            <w:tcBorders>
              <w:top w:val="outset" w:sz="6" w:space="0" w:color="000000"/>
              <w:left w:val="outset" w:sz="6" w:space="0" w:color="000000"/>
              <w:bottom w:val="outset" w:sz="6" w:space="0" w:color="000000"/>
              <w:right w:val="outset" w:sz="6" w:space="0" w:color="000000"/>
            </w:tcBorders>
            <w:shd w:val="clear" w:color="auto" w:fill="FFFFFF"/>
            <w:hideMark/>
          </w:tcPr>
          <w:p w14:paraId="3E620847"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3</w:t>
            </w:r>
          </w:p>
        </w:tc>
        <w:tc>
          <w:tcPr>
            <w:tcW w:w="2280" w:type="dxa"/>
            <w:tcBorders>
              <w:top w:val="outset" w:sz="6" w:space="0" w:color="000000"/>
              <w:left w:val="outset" w:sz="6" w:space="0" w:color="000000"/>
              <w:bottom w:val="outset" w:sz="6" w:space="0" w:color="000000"/>
              <w:right w:val="outset" w:sz="6" w:space="0" w:color="000000"/>
            </w:tcBorders>
            <w:shd w:val="clear" w:color="auto" w:fill="FFFFFF"/>
            <w:hideMark/>
          </w:tcPr>
          <w:p w14:paraId="51E46329"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proofErr w:type="spellStart"/>
            <w:r w:rsidRPr="00A451CD">
              <w:rPr>
                <w:rFonts w:ascii="Arial" w:eastAsia="Times New Roman" w:hAnsi="Arial" w:cs="Arial"/>
                <w:color w:val="00000A"/>
                <w:lang w:eastAsia="el-GR"/>
              </w:rPr>
              <w:t>Μηκος</w:t>
            </w:r>
            <w:proofErr w:type="spellEnd"/>
            <w:r w:rsidRPr="00A451CD">
              <w:rPr>
                <w:rFonts w:ascii="Arial" w:eastAsia="Times New Roman" w:hAnsi="Arial" w:cs="Arial"/>
                <w:color w:val="00000A"/>
                <w:lang w:eastAsia="el-GR"/>
              </w:rPr>
              <w:t>/πλάτος/ύψος</w:t>
            </w:r>
          </w:p>
          <w:p w14:paraId="41BCEDCB"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Απόσταση από έδαφος</w:t>
            </w:r>
          </w:p>
          <w:p w14:paraId="07FB4CAE"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ακτίνα στροφής</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4EB97113"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3B33B2C8"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1920" w:type="dxa"/>
            <w:gridSpan w:val="2"/>
            <w:tcBorders>
              <w:top w:val="outset" w:sz="6" w:space="0" w:color="000000"/>
              <w:left w:val="outset" w:sz="6" w:space="0" w:color="000000"/>
              <w:bottom w:val="outset" w:sz="6" w:space="0" w:color="000000"/>
              <w:right w:val="outset" w:sz="6" w:space="0" w:color="000000"/>
            </w:tcBorders>
            <w:shd w:val="clear" w:color="auto" w:fill="FFFFFF"/>
            <w:hideMark/>
          </w:tcPr>
          <w:p w14:paraId="495E6412"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32767" w:type="dxa"/>
            <w:tcBorders>
              <w:top w:val="outset" w:sz="6" w:space="0" w:color="000000"/>
              <w:left w:val="outset" w:sz="6" w:space="0" w:color="000000"/>
              <w:bottom w:val="outset" w:sz="6" w:space="0" w:color="000000"/>
              <w:right w:val="outset" w:sz="6" w:space="0" w:color="000000"/>
            </w:tcBorders>
            <w:shd w:val="clear" w:color="auto" w:fill="FFFFFF"/>
            <w:hideMark/>
          </w:tcPr>
          <w:p w14:paraId="4531CFF8"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r>
      <w:tr w:rsidR="00A451CD" w:rsidRPr="00A451CD" w14:paraId="129124F2" w14:textId="77777777" w:rsidTr="00A451CD">
        <w:trPr>
          <w:tblCellSpacing w:w="0" w:type="dxa"/>
        </w:trPr>
        <w:tc>
          <w:tcPr>
            <w:tcW w:w="810" w:type="dxa"/>
            <w:tcBorders>
              <w:top w:val="outset" w:sz="6" w:space="0" w:color="000000"/>
              <w:left w:val="outset" w:sz="6" w:space="0" w:color="000000"/>
              <w:bottom w:val="outset" w:sz="6" w:space="0" w:color="000000"/>
              <w:right w:val="outset" w:sz="6" w:space="0" w:color="000000"/>
            </w:tcBorders>
            <w:shd w:val="clear" w:color="auto" w:fill="FFFFFF"/>
            <w:hideMark/>
          </w:tcPr>
          <w:p w14:paraId="73C7BFFA"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4</w:t>
            </w:r>
          </w:p>
        </w:tc>
        <w:tc>
          <w:tcPr>
            <w:tcW w:w="2280" w:type="dxa"/>
            <w:tcBorders>
              <w:top w:val="outset" w:sz="6" w:space="0" w:color="000000"/>
              <w:left w:val="outset" w:sz="6" w:space="0" w:color="000000"/>
              <w:bottom w:val="outset" w:sz="6" w:space="0" w:color="000000"/>
              <w:right w:val="outset" w:sz="6" w:space="0" w:color="000000"/>
            </w:tcBorders>
            <w:shd w:val="clear" w:color="auto" w:fill="FFFFFF"/>
            <w:hideMark/>
          </w:tcPr>
          <w:p w14:paraId="511CC917"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Μικτό βάρος</w:t>
            </w:r>
          </w:p>
          <w:p w14:paraId="585B4727"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Ωφέλιμο βάρος</w:t>
            </w:r>
          </w:p>
          <w:p w14:paraId="40C58E2A"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φορτίο εμπρός / πίσω</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75EBC9C8"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 xml:space="preserve">1800-3100 </w:t>
            </w:r>
            <w:proofErr w:type="spellStart"/>
            <w:r w:rsidRPr="00A451CD">
              <w:rPr>
                <w:rFonts w:ascii="Arial" w:eastAsia="Times New Roman" w:hAnsi="Arial" w:cs="Arial"/>
                <w:color w:val="00000A"/>
                <w:lang w:eastAsia="el-GR"/>
              </w:rPr>
              <w:t>Κγρ</w:t>
            </w:r>
            <w:proofErr w:type="spellEnd"/>
          </w:p>
          <w:p w14:paraId="71A8E667"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 xml:space="preserve">1000 </w:t>
            </w:r>
            <w:proofErr w:type="spellStart"/>
            <w:r w:rsidRPr="00A451CD">
              <w:rPr>
                <w:rFonts w:ascii="Arial" w:eastAsia="Times New Roman" w:hAnsi="Arial" w:cs="Arial"/>
                <w:color w:val="00000A"/>
                <w:lang w:eastAsia="el-GR"/>
              </w:rPr>
              <w:t>κγρ</w:t>
            </w:r>
            <w:proofErr w:type="spellEnd"/>
            <w:r w:rsidRPr="00A451CD">
              <w:rPr>
                <w:rFonts w:ascii="Arial" w:eastAsia="Times New Roman" w:hAnsi="Arial" w:cs="Arial"/>
                <w:color w:val="00000A"/>
                <w:lang w:eastAsia="el-GR"/>
              </w:rPr>
              <w:t xml:space="preserve"> περίπου</w:t>
            </w:r>
          </w:p>
          <w:p w14:paraId="779BFB38"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360192A6"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1920" w:type="dxa"/>
            <w:gridSpan w:val="2"/>
            <w:tcBorders>
              <w:top w:val="outset" w:sz="6" w:space="0" w:color="000000"/>
              <w:left w:val="outset" w:sz="6" w:space="0" w:color="000000"/>
              <w:bottom w:val="outset" w:sz="6" w:space="0" w:color="000000"/>
              <w:right w:val="outset" w:sz="6" w:space="0" w:color="000000"/>
            </w:tcBorders>
            <w:shd w:val="clear" w:color="auto" w:fill="FFFFFF"/>
            <w:hideMark/>
          </w:tcPr>
          <w:p w14:paraId="7563B528"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32767" w:type="dxa"/>
            <w:tcBorders>
              <w:top w:val="outset" w:sz="6" w:space="0" w:color="000000"/>
              <w:left w:val="outset" w:sz="6" w:space="0" w:color="000000"/>
              <w:bottom w:val="outset" w:sz="6" w:space="0" w:color="000000"/>
              <w:right w:val="outset" w:sz="6" w:space="0" w:color="000000"/>
            </w:tcBorders>
            <w:shd w:val="clear" w:color="auto" w:fill="FFFFFF"/>
            <w:hideMark/>
          </w:tcPr>
          <w:p w14:paraId="0D29AAFB"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r>
      <w:tr w:rsidR="00A451CD" w:rsidRPr="00A451CD" w14:paraId="7B487D8B" w14:textId="77777777" w:rsidTr="00A451CD">
        <w:trPr>
          <w:tblCellSpacing w:w="0" w:type="dxa"/>
        </w:trPr>
        <w:tc>
          <w:tcPr>
            <w:tcW w:w="810" w:type="dxa"/>
            <w:tcBorders>
              <w:top w:val="outset" w:sz="6" w:space="0" w:color="000000"/>
              <w:left w:val="outset" w:sz="6" w:space="0" w:color="000000"/>
              <w:bottom w:val="outset" w:sz="6" w:space="0" w:color="000000"/>
              <w:right w:val="outset" w:sz="6" w:space="0" w:color="000000"/>
            </w:tcBorders>
            <w:shd w:val="clear" w:color="auto" w:fill="FFFFFF"/>
            <w:hideMark/>
          </w:tcPr>
          <w:p w14:paraId="65430F82"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5</w:t>
            </w:r>
          </w:p>
        </w:tc>
        <w:tc>
          <w:tcPr>
            <w:tcW w:w="2280" w:type="dxa"/>
            <w:tcBorders>
              <w:top w:val="outset" w:sz="6" w:space="0" w:color="000000"/>
              <w:left w:val="outset" w:sz="6" w:space="0" w:color="000000"/>
              <w:bottom w:val="outset" w:sz="6" w:space="0" w:color="000000"/>
              <w:right w:val="outset" w:sz="6" w:space="0" w:color="000000"/>
            </w:tcBorders>
            <w:shd w:val="clear" w:color="auto" w:fill="FFFFFF"/>
            <w:hideMark/>
          </w:tcPr>
          <w:p w14:paraId="58B6E5E3"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Κινητήρας</w:t>
            </w:r>
          </w:p>
          <w:p w14:paraId="7B9E125F"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Κυβισμός</w:t>
            </w:r>
          </w:p>
          <w:p w14:paraId="7A33CFB4"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Ισχύς</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30B41CB6"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val="en-US" w:eastAsia="el-GR"/>
              </w:rPr>
            </w:pPr>
            <w:r w:rsidRPr="00A451CD">
              <w:rPr>
                <w:rFonts w:ascii="Arial" w:eastAsia="Times New Roman" w:hAnsi="Arial" w:cs="Arial"/>
                <w:color w:val="00000A"/>
                <w:lang w:val="en-US" w:eastAsia="el-GR"/>
              </w:rPr>
              <w:t>DIESEL &gt;=EURO6</w:t>
            </w:r>
          </w:p>
          <w:p w14:paraId="08BE3063"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 xml:space="preserve">2200-2500 </w:t>
            </w:r>
            <w:r w:rsidRPr="00A451CD">
              <w:rPr>
                <w:rFonts w:ascii="Arial" w:eastAsia="Times New Roman" w:hAnsi="Arial" w:cs="Arial"/>
                <w:color w:val="00000A"/>
                <w:lang w:val="en-US" w:eastAsia="el-GR"/>
              </w:rPr>
              <w:t>cc</w:t>
            </w:r>
          </w:p>
          <w:p w14:paraId="0352F746"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val="en-US" w:eastAsia="el-GR"/>
              </w:rPr>
            </w:pPr>
            <w:r w:rsidRPr="00A451CD">
              <w:rPr>
                <w:rFonts w:ascii="Arial" w:eastAsia="Times New Roman" w:hAnsi="Arial" w:cs="Arial"/>
                <w:color w:val="00000A"/>
                <w:lang w:val="en-US" w:eastAsia="el-GR"/>
              </w:rPr>
              <w:t>&gt;=160 PS</w:t>
            </w:r>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20E4D97A"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1920" w:type="dxa"/>
            <w:gridSpan w:val="2"/>
            <w:tcBorders>
              <w:top w:val="outset" w:sz="6" w:space="0" w:color="000000"/>
              <w:left w:val="outset" w:sz="6" w:space="0" w:color="000000"/>
              <w:bottom w:val="outset" w:sz="6" w:space="0" w:color="000000"/>
              <w:right w:val="outset" w:sz="6" w:space="0" w:color="000000"/>
            </w:tcBorders>
            <w:shd w:val="clear" w:color="auto" w:fill="FFFFFF"/>
            <w:hideMark/>
          </w:tcPr>
          <w:p w14:paraId="0677D4C6"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32767" w:type="dxa"/>
            <w:tcBorders>
              <w:top w:val="outset" w:sz="6" w:space="0" w:color="000000"/>
              <w:left w:val="outset" w:sz="6" w:space="0" w:color="000000"/>
              <w:bottom w:val="outset" w:sz="6" w:space="0" w:color="000000"/>
              <w:right w:val="outset" w:sz="6" w:space="0" w:color="000000"/>
            </w:tcBorders>
            <w:shd w:val="clear" w:color="auto" w:fill="FFFFFF"/>
            <w:hideMark/>
          </w:tcPr>
          <w:p w14:paraId="3E2A63EE"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r>
      <w:tr w:rsidR="00A451CD" w:rsidRPr="00A451CD" w14:paraId="0D29402C" w14:textId="77777777" w:rsidTr="00A451CD">
        <w:trPr>
          <w:tblCellSpacing w:w="0" w:type="dxa"/>
        </w:trPr>
        <w:tc>
          <w:tcPr>
            <w:tcW w:w="810" w:type="dxa"/>
            <w:tcBorders>
              <w:top w:val="outset" w:sz="6" w:space="0" w:color="000000"/>
              <w:left w:val="outset" w:sz="6" w:space="0" w:color="000000"/>
              <w:bottom w:val="outset" w:sz="6" w:space="0" w:color="000000"/>
              <w:right w:val="outset" w:sz="6" w:space="0" w:color="000000"/>
            </w:tcBorders>
            <w:shd w:val="clear" w:color="auto" w:fill="FFFFFF"/>
            <w:hideMark/>
          </w:tcPr>
          <w:p w14:paraId="270546C4"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6</w:t>
            </w:r>
          </w:p>
          <w:p w14:paraId="10789E0E"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lastRenderedPageBreak/>
              <w:br w:type="page"/>
            </w:r>
          </w:p>
          <w:p w14:paraId="7E54322F"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7</w:t>
            </w:r>
          </w:p>
          <w:p w14:paraId="7F1630A1"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11547E90"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8</w:t>
            </w:r>
          </w:p>
          <w:p w14:paraId="71880757"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0A8E9B2E"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9</w:t>
            </w:r>
          </w:p>
          <w:p w14:paraId="1BE3EFE2"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12765F1C"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10</w:t>
            </w:r>
          </w:p>
        </w:tc>
        <w:tc>
          <w:tcPr>
            <w:tcW w:w="2280" w:type="dxa"/>
            <w:tcBorders>
              <w:top w:val="outset" w:sz="6" w:space="0" w:color="000000"/>
              <w:left w:val="outset" w:sz="6" w:space="0" w:color="000000"/>
              <w:bottom w:val="outset" w:sz="6" w:space="0" w:color="000000"/>
              <w:right w:val="outset" w:sz="6" w:space="0" w:color="000000"/>
            </w:tcBorders>
            <w:shd w:val="clear" w:color="auto" w:fill="FFFFFF"/>
            <w:hideMark/>
          </w:tcPr>
          <w:p w14:paraId="622B7CE0"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lastRenderedPageBreak/>
              <w:t>Δεξαμενή καυσίμου</w:t>
            </w:r>
          </w:p>
          <w:p w14:paraId="3962970F"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lastRenderedPageBreak/>
              <w:br w:type="page"/>
            </w:r>
          </w:p>
          <w:p w14:paraId="1649F3B1"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Ταχύτητες</w:t>
            </w:r>
          </w:p>
          <w:p w14:paraId="2E168D97"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3242ADDA"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 xml:space="preserve">Διπλό διαφορικό 4χ4 </w:t>
            </w:r>
          </w:p>
          <w:p w14:paraId="43144F6C"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7D37CA28"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Υδραυλικό τιμόνι</w:t>
            </w:r>
          </w:p>
          <w:p w14:paraId="60535E42"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79540262"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Υδραυλικά φρένα-</w:t>
            </w:r>
            <w:r w:rsidRPr="00A451CD">
              <w:rPr>
                <w:rFonts w:ascii="Arial" w:eastAsia="Times New Roman" w:hAnsi="Arial" w:cs="Arial"/>
                <w:color w:val="00000A"/>
                <w:lang w:val="en-US" w:eastAsia="el-GR"/>
              </w:rPr>
              <w:t>ABS</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26EC65D6"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lastRenderedPageBreak/>
              <w:t xml:space="preserve">&gt;= 50 </w:t>
            </w:r>
            <w:proofErr w:type="spellStart"/>
            <w:r w:rsidRPr="00A451CD">
              <w:rPr>
                <w:rFonts w:ascii="Arial" w:eastAsia="Times New Roman" w:hAnsi="Arial" w:cs="Arial"/>
                <w:color w:val="00000A"/>
                <w:lang w:eastAsia="el-GR"/>
              </w:rPr>
              <w:t>λιτ</w:t>
            </w:r>
            <w:proofErr w:type="spellEnd"/>
          </w:p>
          <w:p w14:paraId="560B7C83"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lastRenderedPageBreak/>
              <w:br w:type="page"/>
            </w:r>
          </w:p>
          <w:p w14:paraId="11B48928"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5 ή 6 +1</w:t>
            </w:r>
          </w:p>
          <w:p w14:paraId="55FE75A8"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1DF49BBB"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ΝΑΙ</w:t>
            </w:r>
          </w:p>
          <w:p w14:paraId="4C070569"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44677AFD"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val="en-US" w:eastAsia="el-GR"/>
              </w:rPr>
              <w:t>NAI</w:t>
            </w:r>
          </w:p>
          <w:p w14:paraId="50E620B0"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2780E58B"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val="en-US" w:eastAsia="el-GR"/>
              </w:rPr>
              <w:t>NAI</w:t>
            </w:r>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16F2C4AA"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lastRenderedPageBreak/>
              <w:br w:type="page"/>
            </w:r>
          </w:p>
        </w:tc>
        <w:tc>
          <w:tcPr>
            <w:tcW w:w="1920" w:type="dxa"/>
            <w:gridSpan w:val="2"/>
            <w:tcBorders>
              <w:top w:val="outset" w:sz="6" w:space="0" w:color="000000"/>
              <w:left w:val="outset" w:sz="6" w:space="0" w:color="000000"/>
              <w:bottom w:val="outset" w:sz="6" w:space="0" w:color="000000"/>
              <w:right w:val="outset" w:sz="6" w:space="0" w:color="000000"/>
            </w:tcBorders>
            <w:shd w:val="clear" w:color="auto" w:fill="FFFFFF"/>
            <w:hideMark/>
          </w:tcPr>
          <w:p w14:paraId="7A6F65F3"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32767" w:type="dxa"/>
            <w:tcBorders>
              <w:top w:val="outset" w:sz="6" w:space="0" w:color="000000"/>
              <w:left w:val="outset" w:sz="6" w:space="0" w:color="000000"/>
              <w:bottom w:val="outset" w:sz="6" w:space="0" w:color="000000"/>
              <w:right w:val="outset" w:sz="6" w:space="0" w:color="000000"/>
            </w:tcBorders>
            <w:shd w:val="clear" w:color="auto" w:fill="FFFFFF"/>
            <w:hideMark/>
          </w:tcPr>
          <w:p w14:paraId="1EA72453"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r>
      <w:tr w:rsidR="00A451CD" w:rsidRPr="00A451CD" w14:paraId="217B9C19" w14:textId="77777777" w:rsidTr="00A451CD">
        <w:trPr>
          <w:tblCellSpacing w:w="0" w:type="dxa"/>
        </w:trPr>
        <w:tc>
          <w:tcPr>
            <w:tcW w:w="810" w:type="dxa"/>
            <w:tcBorders>
              <w:top w:val="outset" w:sz="6" w:space="0" w:color="000000"/>
              <w:left w:val="outset" w:sz="6" w:space="0" w:color="000000"/>
              <w:bottom w:val="outset" w:sz="6" w:space="0" w:color="000000"/>
              <w:right w:val="outset" w:sz="6" w:space="0" w:color="000000"/>
            </w:tcBorders>
            <w:shd w:val="clear" w:color="auto" w:fill="FFFFFF"/>
            <w:hideMark/>
          </w:tcPr>
          <w:p w14:paraId="028F9E6C"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7</w:t>
            </w:r>
          </w:p>
        </w:tc>
        <w:tc>
          <w:tcPr>
            <w:tcW w:w="2280" w:type="dxa"/>
            <w:tcBorders>
              <w:top w:val="outset" w:sz="6" w:space="0" w:color="000000"/>
              <w:left w:val="outset" w:sz="6" w:space="0" w:color="000000"/>
              <w:bottom w:val="outset" w:sz="6" w:space="0" w:color="000000"/>
              <w:right w:val="outset" w:sz="6" w:space="0" w:color="000000"/>
            </w:tcBorders>
            <w:shd w:val="clear" w:color="auto" w:fill="FFFFFF"/>
            <w:hideMark/>
          </w:tcPr>
          <w:p w14:paraId="5ABD3ED1"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Ταχύτητες</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291FD0DD"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5 ή 6 +1</w:t>
            </w:r>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449C7F35"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1920" w:type="dxa"/>
            <w:gridSpan w:val="2"/>
            <w:tcBorders>
              <w:top w:val="outset" w:sz="6" w:space="0" w:color="000000"/>
              <w:left w:val="outset" w:sz="6" w:space="0" w:color="000000"/>
              <w:bottom w:val="outset" w:sz="6" w:space="0" w:color="000000"/>
              <w:right w:val="outset" w:sz="6" w:space="0" w:color="000000"/>
            </w:tcBorders>
            <w:shd w:val="clear" w:color="auto" w:fill="FFFFFF"/>
            <w:hideMark/>
          </w:tcPr>
          <w:p w14:paraId="42C8F4B0"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32767" w:type="dxa"/>
            <w:tcBorders>
              <w:top w:val="outset" w:sz="6" w:space="0" w:color="000000"/>
              <w:left w:val="outset" w:sz="6" w:space="0" w:color="000000"/>
              <w:bottom w:val="outset" w:sz="6" w:space="0" w:color="000000"/>
              <w:right w:val="outset" w:sz="6" w:space="0" w:color="000000"/>
            </w:tcBorders>
            <w:shd w:val="clear" w:color="auto" w:fill="FFFFFF"/>
            <w:hideMark/>
          </w:tcPr>
          <w:p w14:paraId="325FD503"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r>
      <w:tr w:rsidR="00A451CD" w:rsidRPr="00A451CD" w14:paraId="102F203C" w14:textId="77777777" w:rsidTr="00A451CD">
        <w:trPr>
          <w:tblCellSpacing w:w="0" w:type="dxa"/>
        </w:trPr>
        <w:tc>
          <w:tcPr>
            <w:tcW w:w="810" w:type="dxa"/>
            <w:tcBorders>
              <w:top w:val="outset" w:sz="6" w:space="0" w:color="000000"/>
              <w:left w:val="outset" w:sz="6" w:space="0" w:color="000000"/>
              <w:bottom w:val="outset" w:sz="6" w:space="0" w:color="000000"/>
              <w:right w:val="outset" w:sz="6" w:space="0" w:color="000000"/>
            </w:tcBorders>
            <w:shd w:val="clear" w:color="auto" w:fill="FFFFFF"/>
            <w:hideMark/>
          </w:tcPr>
          <w:p w14:paraId="1E2033EA"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2280" w:type="dxa"/>
            <w:tcBorders>
              <w:top w:val="outset" w:sz="6" w:space="0" w:color="000000"/>
              <w:left w:val="outset" w:sz="6" w:space="0" w:color="000000"/>
              <w:bottom w:val="outset" w:sz="6" w:space="0" w:color="000000"/>
              <w:right w:val="outset" w:sz="6" w:space="0" w:color="000000"/>
            </w:tcBorders>
            <w:shd w:val="clear" w:color="auto" w:fill="FFFFFF"/>
            <w:hideMark/>
          </w:tcPr>
          <w:p w14:paraId="547460C3"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0FB100FE"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147FD62F"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1920" w:type="dxa"/>
            <w:gridSpan w:val="2"/>
            <w:tcBorders>
              <w:top w:val="outset" w:sz="6" w:space="0" w:color="000000"/>
              <w:left w:val="outset" w:sz="6" w:space="0" w:color="000000"/>
              <w:bottom w:val="outset" w:sz="6" w:space="0" w:color="000000"/>
              <w:right w:val="outset" w:sz="6" w:space="0" w:color="000000"/>
            </w:tcBorders>
            <w:shd w:val="clear" w:color="auto" w:fill="FFFFFF"/>
            <w:hideMark/>
          </w:tcPr>
          <w:p w14:paraId="07488E9D"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32767" w:type="dxa"/>
            <w:tcBorders>
              <w:top w:val="outset" w:sz="6" w:space="0" w:color="000000"/>
              <w:left w:val="outset" w:sz="6" w:space="0" w:color="000000"/>
              <w:bottom w:val="outset" w:sz="6" w:space="0" w:color="000000"/>
              <w:right w:val="outset" w:sz="6" w:space="0" w:color="000000"/>
            </w:tcBorders>
            <w:shd w:val="clear" w:color="auto" w:fill="FFFFFF"/>
            <w:hideMark/>
          </w:tcPr>
          <w:p w14:paraId="0593BFBB"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r>
      <w:tr w:rsidR="00A451CD" w:rsidRPr="00A451CD" w14:paraId="543FA2A1" w14:textId="77777777" w:rsidTr="00A451CD">
        <w:trPr>
          <w:tblCellSpacing w:w="0" w:type="dxa"/>
        </w:trPr>
        <w:tc>
          <w:tcPr>
            <w:tcW w:w="810" w:type="dxa"/>
            <w:tcBorders>
              <w:top w:val="outset" w:sz="6" w:space="0" w:color="000000"/>
              <w:left w:val="outset" w:sz="6" w:space="0" w:color="000000"/>
              <w:bottom w:val="outset" w:sz="6" w:space="0" w:color="000000"/>
              <w:right w:val="outset" w:sz="6" w:space="0" w:color="000000"/>
            </w:tcBorders>
            <w:shd w:val="clear" w:color="auto" w:fill="FFFFFF"/>
            <w:hideMark/>
          </w:tcPr>
          <w:p w14:paraId="7AF45338"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val="en-US" w:eastAsia="el-GR"/>
              </w:rPr>
            </w:pPr>
            <w:r w:rsidRPr="00A451CD">
              <w:rPr>
                <w:rFonts w:ascii="Arial" w:eastAsia="Times New Roman" w:hAnsi="Arial" w:cs="Arial"/>
                <w:color w:val="00000A"/>
                <w:lang w:val="en-US" w:eastAsia="el-GR"/>
              </w:rPr>
              <w:t>11</w:t>
            </w:r>
          </w:p>
        </w:tc>
        <w:tc>
          <w:tcPr>
            <w:tcW w:w="2280" w:type="dxa"/>
            <w:tcBorders>
              <w:top w:val="outset" w:sz="6" w:space="0" w:color="000000"/>
              <w:left w:val="outset" w:sz="6" w:space="0" w:color="000000"/>
              <w:bottom w:val="outset" w:sz="6" w:space="0" w:color="000000"/>
              <w:right w:val="outset" w:sz="6" w:space="0" w:color="000000"/>
            </w:tcBorders>
            <w:shd w:val="clear" w:color="auto" w:fill="FFFFFF"/>
            <w:hideMark/>
          </w:tcPr>
          <w:p w14:paraId="0A2978BE"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Ανάρτηση</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7409CBFD"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Ψαλίδια-ελατήρια</w:t>
            </w:r>
          </w:p>
          <w:p w14:paraId="36E3A73D"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Σούστα</w:t>
            </w:r>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5693B297"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1920" w:type="dxa"/>
            <w:gridSpan w:val="2"/>
            <w:tcBorders>
              <w:top w:val="outset" w:sz="6" w:space="0" w:color="000000"/>
              <w:left w:val="outset" w:sz="6" w:space="0" w:color="000000"/>
              <w:bottom w:val="outset" w:sz="6" w:space="0" w:color="000000"/>
              <w:right w:val="outset" w:sz="6" w:space="0" w:color="000000"/>
            </w:tcBorders>
            <w:shd w:val="clear" w:color="auto" w:fill="FFFFFF"/>
            <w:hideMark/>
          </w:tcPr>
          <w:p w14:paraId="7B37261D"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32767" w:type="dxa"/>
            <w:tcBorders>
              <w:top w:val="outset" w:sz="6" w:space="0" w:color="000000"/>
              <w:left w:val="outset" w:sz="6" w:space="0" w:color="000000"/>
              <w:bottom w:val="outset" w:sz="6" w:space="0" w:color="000000"/>
              <w:right w:val="outset" w:sz="6" w:space="0" w:color="000000"/>
            </w:tcBorders>
            <w:shd w:val="clear" w:color="auto" w:fill="FFFFFF"/>
            <w:hideMark/>
          </w:tcPr>
          <w:p w14:paraId="0DBE2FE2"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r>
      <w:tr w:rsidR="00A451CD" w:rsidRPr="00A451CD" w14:paraId="7622DAB7" w14:textId="77777777" w:rsidTr="00A451CD">
        <w:trPr>
          <w:tblCellSpacing w:w="0" w:type="dxa"/>
        </w:trPr>
        <w:tc>
          <w:tcPr>
            <w:tcW w:w="810" w:type="dxa"/>
            <w:tcBorders>
              <w:top w:val="outset" w:sz="6" w:space="0" w:color="000000"/>
              <w:left w:val="outset" w:sz="6" w:space="0" w:color="000000"/>
              <w:bottom w:val="outset" w:sz="6" w:space="0" w:color="000000"/>
              <w:right w:val="outset" w:sz="6" w:space="0" w:color="000000"/>
            </w:tcBorders>
            <w:shd w:val="clear" w:color="auto" w:fill="FFFFFF"/>
            <w:hideMark/>
          </w:tcPr>
          <w:p w14:paraId="284ED6CD"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12</w:t>
            </w:r>
          </w:p>
          <w:p w14:paraId="739347EB"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val="en-US" w:eastAsia="el-GR"/>
              </w:rPr>
            </w:pPr>
            <w:r w:rsidRPr="00A451CD">
              <w:rPr>
                <w:rFonts w:ascii="Times New Roman" w:eastAsia="Times New Roman" w:hAnsi="Times New Roman" w:cs="Times New Roman"/>
                <w:sz w:val="24"/>
                <w:szCs w:val="24"/>
                <w:lang w:val="en-US" w:eastAsia="el-GR"/>
              </w:rPr>
              <w:br w:type="page"/>
            </w:r>
          </w:p>
          <w:p w14:paraId="743AED37"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13</w:t>
            </w:r>
          </w:p>
          <w:p w14:paraId="13AB5816"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2F5EF645"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14</w:t>
            </w:r>
          </w:p>
          <w:p w14:paraId="691A8A55"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3A39D3D8"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15</w:t>
            </w:r>
          </w:p>
        </w:tc>
        <w:tc>
          <w:tcPr>
            <w:tcW w:w="2280" w:type="dxa"/>
            <w:tcBorders>
              <w:top w:val="outset" w:sz="6" w:space="0" w:color="000000"/>
              <w:left w:val="outset" w:sz="6" w:space="0" w:color="000000"/>
              <w:bottom w:val="outset" w:sz="6" w:space="0" w:color="000000"/>
              <w:right w:val="outset" w:sz="6" w:space="0" w:color="000000"/>
            </w:tcBorders>
            <w:shd w:val="clear" w:color="auto" w:fill="FFFFFF"/>
            <w:hideMark/>
          </w:tcPr>
          <w:p w14:paraId="5780CDB3"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 xml:space="preserve">Ελαστικά </w:t>
            </w:r>
          </w:p>
          <w:p w14:paraId="036029C4"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1B2F0099"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proofErr w:type="spellStart"/>
            <w:r w:rsidRPr="00A451CD">
              <w:rPr>
                <w:rFonts w:ascii="Arial" w:eastAsia="Times New Roman" w:hAnsi="Arial" w:cs="Arial"/>
                <w:color w:val="00000A"/>
                <w:lang w:eastAsia="el-GR"/>
              </w:rPr>
              <w:t>Αγγιστρο</w:t>
            </w:r>
            <w:proofErr w:type="spellEnd"/>
            <w:r w:rsidRPr="00A451CD">
              <w:rPr>
                <w:rFonts w:ascii="Arial" w:eastAsia="Times New Roman" w:hAnsi="Arial" w:cs="Arial"/>
                <w:color w:val="00000A"/>
                <w:lang w:eastAsia="el-GR"/>
              </w:rPr>
              <w:t xml:space="preserve"> ρυμούλκησης</w:t>
            </w:r>
          </w:p>
          <w:p w14:paraId="7536B07D"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4E1DB37B"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Μπαταρία</w:t>
            </w:r>
          </w:p>
          <w:p w14:paraId="647B4A20"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68D7A2A9"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Φάρος</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338822F5"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val="en-US" w:eastAsia="el-GR"/>
              </w:rPr>
            </w:pPr>
            <w:r w:rsidRPr="00A451CD">
              <w:rPr>
                <w:rFonts w:ascii="Arial" w:eastAsia="Times New Roman" w:hAnsi="Arial" w:cs="Arial"/>
                <w:color w:val="00000A"/>
                <w:lang w:val="en-US" w:eastAsia="el-GR"/>
              </w:rPr>
              <w:t>ETRTO</w:t>
            </w:r>
          </w:p>
          <w:p w14:paraId="08B1EA9F"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2C829288"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ΝΑΙ</w:t>
            </w:r>
          </w:p>
          <w:p w14:paraId="283C2ACC"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2742A136"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 xml:space="preserve">12 </w:t>
            </w:r>
            <w:r w:rsidRPr="00A451CD">
              <w:rPr>
                <w:rFonts w:ascii="Arial" w:eastAsia="Times New Roman" w:hAnsi="Arial" w:cs="Arial"/>
                <w:color w:val="00000A"/>
                <w:lang w:val="en-US" w:eastAsia="el-GR"/>
              </w:rPr>
              <w:t>V</w:t>
            </w:r>
          </w:p>
          <w:p w14:paraId="422F6AEF"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30263641"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ΝΑΙ</w:t>
            </w:r>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44FC36E0"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1920" w:type="dxa"/>
            <w:gridSpan w:val="2"/>
            <w:tcBorders>
              <w:top w:val="outset" w:sz="6" w:space="0" w:color="000000"/>
              <w:left w:val="outset" w:sz="6" w:space="0" w:color="000000"/>
              <w:bottom w:val="outset" w:sz="6" w:space="0" w:color="000000"/>
              <w:right w:val="outset" w:sz="6" w:space="0" w:color="000000"/>
            </w:tcBorders>
            <w:shd w:val="clear" w:color="auto" w:fill="FFFFFF"/>
            <w:hideMark/>
          </w:tcPr>
          <w:p w14:paraId="1AD2125C"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32767" w:type="dxa"/>
            <w:tcBorders>
              <w:top w:val="outset" w:sz="6" w:space="0" w:color="000000"/>
              <w:left w:val="outset" w:sz="6" w:space="0" w:color="000000"/>
              <w:bottom w:val="outset" w:sz="6" w:space="0" w:color="000000"/>
              <w:right w:val="outset" w:sz="6" w:space="0" w:color="000000"/>
            </w:tcBorders>
            <w:shd w:val="clear" w:color="auto" w:fill="FFFFFF"/>
            <w:hideMark/>
          </w:tcPr>
          <w:p w14:paraId="081704E1"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r>
      <w:tr w:rsidR="00A451CD" w:rsidRPr="00A451CD" w14:paraId="1750FFBC" w14:textId="77777777" w:rsidTr="00A451CD">
        <w:trPr>
          <w:tblCellSpacing w:w="0" w:type="dxa"/>
        </w:trPr>
        <w:tc>
          <w:tcPr>
            <w:tcW w:w="810" w:type="dxa"/>
            <w:tcBorders>
              <w:top w:val="outset" w:sz="6" w:space="0" w:color="000000"/>
              <w:left w:val="outset" w:sz="6" w:space="0" w:color="000000"/>
              <w:bottom w:val="outset" w:sz="6" w:space="0" w:color="000000"/>
              <w:right w:val="outset" w:sz="6" w:space="0" w:color="000000"/>
            </w:tcBorders>
            <w:shd w:val="clear" w:color="auto" w:fill="FFFFFF"/>
            <w:hideMark/>
          </w:tcPr>
          <w:p w14:paraId="322D9A6A"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16</w:t>
            </w:r>
          </w:p>
        </w:tc>
        <w:tc>
          <w:tcPr>
            <w:tcW w:w="2280" w:type="dxa"/>
            <w:tcBorders>
              <w:top w:val="outset" w:sz="6" w:space="0" w:color="000000"/>
              <w:left w:val="outset" w:sz="6" w:space="0" w:color="000000"/>
              <w:bottom w:val="outset" w:sz="6" w:space="0" w:color="000000"/>
              <w:right w:val="outset" w:sz="6" w:space="0" w:color="000000"/>
            </w:tcBorders>
            <w:shd w:val="clear" w:color="auto" w:fill="FFFFFF"/>
            <w:hideMark/>
          </w:tcPr>
          <w:p w14:paraId="1A8998C5"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Ζώνες</w:t>
            </w:r>
          </w:p>
          <w:p w14:paraId="2BB68340"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lang w:eastAsia="el-GR"/>
              </w:rPr>
              <w:t>σύστημα κλιματισμού</w:t>
            </w:r>
          </w:p>
          <w:p w14:paraId="13D6053F"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proofErr w:type="spellStart"/>
            <w:r w:rsidRPr="00A451CD">
              <w:rPr>
                <w:rFonts w:ascii="Arial" w:eastAsia="Times New Roman" w:hAnsi="Arial" w:cs="Arial"/>
                <w:lang w:eastAsia="el-GR"/>
              </w:rPr>
              <w:t>ραδιο</w:t>
            </w:r>
            <w:proofErr w:type="spellEnd"/>
            <w:r w:rsidRPr="00A451CD">
              <w:rPr>
                <w:rFonts w:ascii="Arial" w:eastAsia="Times New Roman" w:hAnsi="Arial" w:cs="Arial"/>
                <w:lang w:eastAsia="el-GR"/>
              </w:rPr>
              <w:t xml:space="preserve"> CD</w:t>
            </w:r>
          </w:p>
          <w:p w14:paraId="1493F0F2"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lang w:eastAsia="el-GR"/>
              </w:rPr>
              <w:t>αερόσακοι</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0A8F2A17"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ΝΑΙ</w:t>
            </w:r>
          </w:p>
          <w:p w14:paraId="314E7458"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ΝΑΙ</w:t>
            </w:r>
          </w:p>
          <w:p w14:paraId="29D23274"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ΝΑΙ</w:t>
            </w:r>
          </w:p>
          <w:p w14:paraId="7FE667D9"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2</w:t>
            </w:r>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452AFC9F"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1920" w:type="dxa"/>
            <w:gridSpan w:val="2"/>
            <w:tcBorders>
              <w:top w:val="outset" w:sz="6" w:space="0" w:color="000000"/>
              <w:left w:val="outset" w:sz="6" w:space="0" w:color="000000"/>
              <w:bottom w:val="outset" w:sz="6" w:space="0" w:color="000000"/>
              <w:right w:val="outset" w:sz="6" w:space="0" w:color="000000"/>
            </w:tcBorders>
            <w:shd w:val="clear" w:color="auto" w:fill="FFFFFF"/>
            <w:hideMark/>
          </w:tcPr>
          <w:p w14:paraId="1D2A454B"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32767" w:type="dxa"/>
            <w:tcBorders>
              <w:top w:val="outset" w:sz="6" w:space="0" w:color="000000"/>
              <w:left w:val="outset" w:sz="6" w:space="0" w:color="000000"/>
              <w:bottom w:val="outset" w:sz="6" w:space="0" w:color="000000"/>
              <w:right w:val="outset" w:sz="6" w:space="0" w:color="000000"/>
            </w:tcBorders>
            <w:shd w:val="clear" w:color="auto" w:fill="FFFFFF"/>
            <w:hideMark/>
          </w:tcPr>
          <w:p w14:paraId="79B10670"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r>
      <w:tr w:rsidR="00A451CD" w:rsidRPr="00A451CD" w14:paraId="4A161F10" w14:textId="77777777" w:rsidTr="00A451CD">
        <w:trPr>
          <w:tblCellSpacing w:w="0" w:type="dxa"/>
        </w:trPr>
        <w:tc>
          <w:tcPr>
            <w:tcW w:w="810" w:type="dxa"/>
            <w:tcBorders>
              <w:top w:val="outset" w:sz="6" w:space="0" w:color="000000"/>
              <w:left w:val="outset" w:sz="6" w:space="0" w:color="000000"/>
              <w:bottom w:val="outset" w:sz="6" w:space="0" w:color="000000"/>
              <w:right w:val="outset" w:sz="6" w:space="0" w:color="000000"/>
            </w:tcBorders>
            <w:shd w:val="clear" w:color="auto" w:fill="FFFFFF"/>
            <w:hideMark/>
          </w:tcPr>
          <w:p w14:paraId="196F8B51"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17</w:t>
            </w:r>
          </w:p>
        </w:tc>
        <w:tc>
          <w:tcPr>
            <w:tcW w:w="2280" w:type="dxa"/>
            <w:tcBorders>
              <w:top w:val="outset" w:sz="6" w:space="0" w:color="000000"/>
              <w:left w:val="outset" w:sz="6" w:space="0" w:color="000000"/>
              <w:bottom w:val="outset" w:sz="6" w:space="0" w:color="000000"/>
              <w:right w:val="outset" w:sz="6" w:space="0" w:color="000000"/>
            </w:tcBorders>
            <w:shd w:val="clear" w:color="auto" w:fill="FFFFFF"/>
            <w:hideMark/>
          </w:tcPr>
          <w:p w14:paraId="674068DB"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Διάταξη καρότσας</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2D038FDF"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7CB33094"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1920" w:type="dxa"/>
            <w:gridSpan w:val="2"/>
            <w:tcBorders>
              <w:top w:val="outset" w:sz="6" w:space="0" w:color="000000"/>
              <w:left w:val="outset" w:sz="6" w:space="0" w:color="000000"/>
              <w:bottom w:val="outset" w:sz="6" w:space="0" w:color="000000"/>
              <w:right w:val="outset" w:sz="6" w:space="0" w:color="000000"/>
            </w:tcBorders>
            <w:shd w:val="clear" w:color="auto" w:fill="FFFFFF"/>
            <w:hideMark/>
          </w:tcPr>
          <w:p w14:paraId="015BA46A"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32767" w:type="dxa"/>
            <w:tcBorders>
              <w:top w:val="outset" w:sz="6" w:space="0" w:color="000000"/>
              <w:left w:val="outset" w:sz="6" w:space="0" w:color="000000"/>
              <w:bottom w:val="outset" w:sz="6" w:space="0" w:color="000000"/>
              <w:right w:val="outset" w:sz="6" w:space="0" w:color="000000"/>
            </w:tcBorders>
            <w:shd w:val="clear" w:color="auto" w:fill="FFFFFF"/>
            <w:hideMark/>
          </w:tcPr>
          <w:p w14:paraId="33BF39B8"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r>
      <w:tr w:rsidR="00A451CD" w:rsidRPr="00A451CD" w14:paraId="4EA5BD9E" w14:textId="77777777" w:rsidTr="00A451CD">
        <w:trPr>
          <w:tblCellSpacing w:w="0" w:type="dxa"/>
        </w:trPr>
        <w:tc>
          <w:tcPr>
            <w:tcW w:w="810" w:type="dxa"/>
            <w:tcBorders>
              <w:top w:val="outset" w:sz="6" w:space="0" w:color="000000"/>
              <w:left w:val="outset" w:sz="6" w:space="0" w:color="000000"/>
              <w:bottom w:val="outset" w:sz="6" w:space="0" w:color="000000"/>
              <w:right w:val="outset" w:sz="6" w:space="0" w:color="000000"/>
            </w:tcBorders>
            <w:shd w:val="clear" w:color="auto" w:fill="FFFFFF"/>
            <w:hideMark/>
          </w:tcPr>
          <w:p w14:paraId="4DB27846"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18</w:t>
            </w:r>
          </w:p>
        </w:tc>
        <w:tc>
          <w:tcPr>
            <w:tcW w:w="2280" w:type="dxa"/>
            <w:tcBorders>
              <w:top w:val="outset" w:sz="6" w:space="0" w:color="000000"/>
              <w:left w:val="outset" w:sz="6" w:space="0" w:color="000000"/>
              <w:bottom w:val="outset" w:sz="6" w:space="0" w:color="000000"/>
              <w:right w:val="outset" w:sz="6" w:space="0" w:color="000000"/>
            </w:tcBorders>
            <w:shd w:val="clear" w:color="auto" w:fill="FFFFFF"/>
            <w:hideMark/>
          </w:tcPr>
          <w:p w14:paraId="52BCF44A"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Χρώμα</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35F49313"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02BB11BA"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1920" w:type="dxa"/>
            <w:gridSpan w:val="2"/>
            <w:tcBorders>
              <w:top w:val="outset" w:sz="6" w:space="0" w:color="000000"/>
              <w:left w:val="outset" w:sz="6" w:space="0" w:color="000000"/>
              <w:bottom w:val="outset" w:sz="6" w:space="0" w:color="000000"/>
              <w:right w:val="outset" w:sz="6" w:space="0" w:color="000000"/>
            </w:tcBorders>
            <w:shd w:val="clear" w:color="auto" w:fill="FFFFFF"/>
            <w:hideMark/>
          </w:tcPr>
          <w:p w14:paraId="5DA3CD88"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32767" w:type="dxa"/>
            <w:tcBorders>
              <w:top w:val="outset" w:sz="6" w:space="0" w:color="000000"/>
              <w:left w:val="outset" w:sz="6" w:space="0" w:color="000000"/>
              <w:bottom w:val="outset" w:sz="6" w:space="0" w:color="000000"/>
              <w:right w:val="outset" w:sz="6" w:space="0" w:color="000000"/>
            </w:tcBorders>
            <w:shd w:val="clear" w:color="auto" w:fill="FFFFFF"/>
            <w:hideMark/>
          </w:tcPr>
          <w:p w14:paraId="7010C6C1"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r>
      <w:tr w:rsidR="00A451CD" w:rsidRPr="00A451CD" w14:paraId="6D57EE70" w14:textId="77777777" w:rsidTr="00A451CD">
        <w:trPr>
          <w:tblCellSpacing w:w="0" w:type="dxa"/>
        </w:trPr>
        <w:tc>
          <w:tcPr>
            <w:tcW w:w="810" w:type="dxa"/>
            <w:tcBorders>
              <w:top w:val="outset" w:sz="6" w:space="0" w:color="000000"/>
              <w:left w:val="outset" w:sz="6" w:space="0" w:color="000000"/>
              <w:bottom w:val="outset" w:sz="6" w:space="0" w:color="000000"/>
              <w:right w:val="outset" w:sz="6" w:space="0" w:color="000000"/>
            </w:tcBorders>
            <w:shd w:val="clear" w:color="auto" w:fill="FFFFFF"/>
            <w:hideMark/>
          </w:tcPr>
          <w:p w14:paraId="476838A1"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lastRenderedPageBreak/>
              <w:t>19</w:t>
            </w:r>
          </w:p>
        </w:tc>
        <w:tc>
          <w:tcPr>
            <w:tcW w:w="2280" w:type="dxa"/>
            <w:tcBorders>
              <w:top w:val="outset" w:sz="6" w:space="0" w:color="000000"/>
              <w:left w:val="outset" w:sz="6" w:space="0" w:color="000000"/>
              <w:bottom w:val="outset" w:sz="6" w:space="0" w:color="000000"/>
              <w:right w:val="outset" w:sz="6" w:space="0" w:color="000000"/>
            </w:tcBorders>
            <w:shd w:val="clear" w:color="auto" w:fill="FFFFFF"/>
            <w:hideMark/>
          </w:tcPr>
          <w:p w14:paraId="0451575A"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Παρελκόμενα</w:t>
            </w:r>
          </w:p>
          <w:p w14:paraId="3F90C986"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εργαλεία, πυροσβεστήρας</w:t>
            </w:r>
          </w:p>
          <w:p w14:paraId="308FEB81"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φαρμακείο, τρίγωνο</w:t>
            </w:r>
          </w:p>
          <w:p w14:paraId="1C4A74D4"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φάρος</w:t>
            </w:r>
          </w:p>
          <w:p w14:paraId="6F70AEFF"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βιβλίο συντήρησης</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50F65F80"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16BA9CE0"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ΝΑΙ / ΝΑΙ</w:t>
            </w:r>
          </w:p>
          <w:p w14:paraId="1020FC05"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ΝΑΙ / ΝΑΙ</w:t>
            </w:r>
          </w:p>
          <w:p w14:paraId="5C70F999"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ΝΑΙ / ΝΑΙ</w:t>
            </w:r>
          </w:p>
          <w:p w14:paraId="75243BBE"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ΝΑΙ</w:t>
            </w:r>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0A14EE13"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1920" w:type="dxa"/>
            <w:gridSpan w:val="2"/>
            <w:tcBorders>
              <w:top w:val="outset" w:sz="6" w:space="0" w:color="000000"/>
              <w:left w:val="outset" w:sz="6" w:space="0" w:color="000000"/>
              <w:bottom w:val="outset" w:sz="6" w:space="0" w:color="000000"/>
              <w:right w:val="outset" w:sz="6" w:space="0" w:color="000000"/>
            </w:tcBorders>
            <w:shd w:val="clear" w:color="auto" w:fill="FFFFFF"/>
            <w:hideMark/>
          </w:tcPr>
          <w:p w14:paraId="5FFE00BA"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32767" w:type="dxa"/>
            <w:tcBorders>
              <w:top w:val="outset" w:sz="6" w:space="0" w:color="000000"/>
              <w:left w:val="outset" w:sz="6" w:space="0" w:color="000000"/>
              <w:bottom w:val="outset" w:sz="6" w:space="0" w:color="000000"/>
              <w:right w:val="outset" w:sz="6" w:space="0" w:color="000000"/>
            </w:tcBorders>
            <w:shd w:val="clear" w:color="auto" w:fill="FFFFFF"/>
            <w:hideMark/>
          </w:tcPr>
          <w:p w14:paraId="2E6ED7C2"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r>
      <w:tr w:rsidR="00A451CD" w:rsidRPr="00A451CD" w14:paraId="41BF2B3D" w14:textId="77777777" w:rsidTr="00A451CD">
        <w:trPr>
          <w:tblCellSpacing w:w="0" w:type="dxa"/>
        </w:trPr>
        <w:tc>
          <w:tcPr>
            <w:tcW w:w="810" w:type="dxa"/>
            <w:tcBorders>
              <w:top w:val="outset" w:sz="6" w:space="0" w:color="000000"/>
              <w:left w:val="outset" w:sz="6" w:space="0" w:color="000000"/>
              <w:bottom w:val="outset" w:sz="6" w:space="0" w:color="000000"/>
              <w:right w:val="outset" w:sz="6" w:space="0" w:color="000000"/>
            </w:tcBorders>
            <w:shd w:val="clear" w:color="auto" w:fill="FFFFFF"/>
            <w:hideMark/>
          </w:tcPr>
          <w:p w14:paraId="61632B08"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20</w:t>
            </w:r>
          </w:p>
        </w:tc>
        <w:tc>
          <w:tcPr>
            <w:tcW w:w="2280" w:type="dxa"/>
            <w:tcBorders>
              <w:top w:val="outset" w:sz="6" w:space="0" w:color="000000"/>
              <w:left w:val="outset" w:sz="6" w:space="0" w:color="000000"/>
              <w:bottom w:val="outset" w:sz="6" w:space="0" w:color="000000"/>
              <w:right w:val="outset" w:sz="6" w:space="0" w:color="000000"/>
            </w:tcBorders>
            <w:shd w:val="clear" w:color="auto" w:fill="FFFFFF"/>
            <w:hideMark/>
          </w:tcPr>
          <w:p w14:paraId="3476C4EC"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Χρόνος παράδοσης</w:t>
            </w:r>
          </w:p>
          <w:p w14:paraId="4B6D649B"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Εγγύηση</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3EB9641A"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&lt;=</w:t>
            </w:r>
            <w:r w:rsidRPr="00A451CD">
              <w:rPr>
                <w:rFonts w:ascii="Arial" w:eastAsia="Times New Roman" w:hAnsi="Arial" w:cs="Arial"/>
                <w:color w:val="00000A"/>
                <w:lang w:val="en-US" w:eastAsia="el-GR"/>
              </w:rPr>
              <w:t>6</w:t>
            </w:r>
            <w:r w:rsidRPr="00A451CD">
              <w:rPr>
                <w:rFonts w:ascii="Arial" w:eastAsia="Times New Roman" w:hAnsi="Arial" w:cs="Arial"/>
                <w:color w:val="00000A"/>
                <w:lang w:eastAsia="el-GR"/>
              </w:rPr>
              <w:t>0 μέρες</w:t>
            </w:r>
          </w:p>
          <w:p w14:paraId="69421275"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&gt;= 1 έτος</w:t>
            </w:r>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26CB0A9E"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1920" w:type="dxa"/>
            <w:gridSpan w:val="2"/>
            <w:tcBorders>
              <w:top w:val="outset" w:sz="6" w:space="0" w:color="000000"/>
              <w:left w:val="outset" w:sz="6" w:space="0" w:color="000000"/>
              <w:bottom w:val="outset" w:sz="6" w:space="0" w:color="000000"/>
              <w:right w:val="outset" w:sz="6" w:space="0" w:color="000000"/>
            </w:tcBorders>
            <w:shd w:val="clear" w:color="auto" w:fill="FFFFFF"/>
            <w:hideMark/>
          </w:tcPr>
          <w:p w14:paraId="56630964"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32767" w:type="dxa"/>
            <w:tcBorders>
              <w:top w:val="outset" w:sz="6" w:space="0" w:color="000000"/>
              <w:left w:val="outset" w:sz="6" w:space="0" w:color="000000"/>
              <w:bottom w:val="outset" w:sz="6" w:space="0" w:color="000000"/>
              <w:right w:val="outset" w:sz="6" w:space="0" w:color="000000"/>
            </w:tcBorders>
            <w:shd w:val="clear" w:color="auto" w:fill="FFFFFF"/>
            <w:hideMark/>
          </w:tcPr>
          <w:p w14:paraId="306C31CC"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r>
      <w:tr w:rsidR="00A451CD" w:rsidRPr="00A451CD" w14:paraId="73DF4053" w14:textId="77777777" w:rsidTr="00A451CD">
        <w:trPr>
          <w:tblCellSpacing w:w="0" w:type="dxa"/>
        </w:trPr>
        <w:tc>
          <w:tcPr>
            <w:tcW w:w="810" w:type="dxa"/>
            <w:tcBorders>
              <w:top w:val="outset" w:sz="6" w:space="0" w:color="000000"/>
              <w:left w:val="outset" w:sz="6" w:space="0" w:color="000000"/>
              <w:bottom w:val="outset" w:sz="6" w:space="0" w:color="000000"/>
              <w:right w:val="outset" w:sz="6" w:space="0" w:color="000000"/>
            </w:tcBorders>
            <w:shd w:val="clear" w:color="auto" w:fill="FFFFFF"/>
            <w:hideMark/>
          </w:tcPr>
          <w:p w14:paraId="5DEA8B9D"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21</w:t>
            </w:r>
          </w:p>
        </w:tc>
        <w:tc>
          <w:tcPr>
            <w:tcW w:w="2280" w:type="dxa"/>
            <w:tcBorders>
              <w:top w:val="outset" w:sz="6" w:space="0" w:color="000000"/>
              <w:left w:val="outset" w:sz="6" w:space="0" w:color="000000"/>
              <w:bottom w:val="outset" w:sz="6" w:space="0" w:color="000000"/>
              <w:right w:val="outset" w:sz="6" w:space="0" w:color="000000"/>
            </w:tcBorders>
            <w:shd w:val="clear" w:color="auto" w:fill="FFFFFF"/>
            <w:hideMark/>
          </w:tcPr>
          <w:p w14:paraId="09FAF8AE"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Ανταλλακτικά για</w:t>
            </w:r>
          </w:p>
          <w:p w14:paraId="7C22DB3D"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Πλησιέστερο συνεργείο</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60419D8F"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 xml:space="preserve">&gt; 10 </w:t>
            </w:r>
            <w:proofErr w:type="spellStart"/>
            <w:r w:rsidRPr="00A451CD">
              <w:rPr>
                <w:rFonts w:ascii="Arial" w:eastAsia="Times New Roman" w:hAnsi="Arial" w:cs="Arial"/>
                <w:color w:val="00000A"/>
                <w:lang w:eastAsia="el-GR"/>
              </w:rPr>
              <w:t>ετη</w:t>
            </w:r>
            <w:proofErr w:type="spellEnd"/>
          </w:p>
          <w:p w14:paraId="50464E17"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 xml:space="preserve">Νομός </w:t>
            </w:r>
            <w:proofErr w:type="spellStart"/>
            <w:r w:rsidRPr="00A451CD">
              <w:rPr>
                <w:rFonts w:ascii="Arial" w:eastAsia="Times New Roman" w:hAnsi="Arial" w:cs="Arial"/>
                <w:color w:val="00000A"/>
                <w:lang w:val="en-US" w:eastAsia="el-GR"/>
              </w:rPr>
              <w:t>Πρ</w:t>
            </w:r>
            <w:r w:rsidRPr="00A451CD">
              <w:rPr>
                <w:rFonts w:ascii="Arial" w:eastAsia="Times New Roman" w:hAnsi="Arial" w:cs="Arial"/>
                <w:color w:val="00000A"/>
                <w:lang w:eastAsia="el-GR"/>
              </w:rPr>
              <w:t>έβεζας</w:t>
            </w:r>
            <w:proofErr w:type="spellEnd"/>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342EABB6"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1920" w:type="dxa"/>
            <w:gridSpan w:val="2"/>
            <w:tcBorders>
              <w:top w:val="outset" w:sz="6" w:space="0" w:color="000000"/>
              <w:left w:val="outset" w:sz="6" w:space="0" w:color="000000"/>
              <w:bottom w:val="outset" w:sz="6" w:space="0" w:color="000000"/>
              <w:right w:val="outset" w:sz="6" w:space="0" w:color="000000"/>
            </w:tcBorders>
            <w:shd w:val="clear" w:color="auto" w:fill="FFFFFF"/>
            <w:hideMark/>
          </w:tcPr>
          <w:p w14:paraId="7D7E3968"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32767" w:type="dxa"/>
            <w:tcBorders>
              <w:top w:val="outset" w:sz="6" w:space="0" w:color="000000"/>
              <w:left w:val="outset" w:sz="6" w:space="0" w:color="000000"/>
              <w:bottom w:val="outset" w:sz="6" w:space="0" w:color="000000"/>
              <w:right w:val="outset" w:sz="6" w:space="0" w:color="000000"/>
            </w:tcBorders>
            <w:shd w:val="clear" w:color="auto" w:fill="FFFFFF"/>
            <w:hideMark/>
          </w:tcPr>
          <w:p w14:paraId="6E6D583E"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r>
      <w:tr w:rsidR="00A451CD" w:rsidRPr="00A451CD" w14:paraId="02456A26" w14:textId="77777777" w:rsidTr="00A451CD">
        <w:trPr>
          <w:tblCellSpacing w:w="0" w:type="dxa"/>
        </w:trPr>
        <w:tc>
          <w:tcPr>
            <w:tcW w:w="8895" w:type="dxa"/>
            <w:gridSpan w:val="6"/>
            <w:tcBorders>
              <w:top w:val="outset" w:sz="6" w:space="0" w:color="000000"/>
              <w:left w:val="outset" w:sz="6" w:space="0" w:color="000000"/>
              <w:bottom w:val="outset" w:sz="6" w:space="0" w:color="000000"/>
              <w:right w:val="outset" w:sz="6" w:space="0" w:color="000000"/>
            </w:tcBorders>
            <w:shd w:val="clear" w:color="auto" w:fill="FFFFFF"/>
            <w:hideMark/>
          </w:tcPr>
          <w:p w14:paraId="56B3AF74"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465EE65B" w14:textId="77777777" w:rsidR="00A451CD" w:rsidRPr="00A451CD" w:rsidRDefault="00A451CD" w:rsidP="00A451CD">
            <w:pPr>
              <w:spacing w:before="100" w:beforeAutospacing="1" w:after="0" w:line="240" w:lineRule="auto"/>
              <w:jc w:val="right"/>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41B81C82" w14:textId="77777777" w:rsidR="00A451CD" w:rsidRPr="00A451CD" w:rsidRDefault="00A451CD" w:rsidP="00A451CD">
            <w:pPr>
              <w:spacing w:before="100" w:beforeAutospacing="1" w:after="0" w:line="240" w:lineRule="auto"/>
              <w:jc w:val="right"/>
              <w:rPr>
                <w:rFonts w:ascii="Times New Roman" w:eastAsia="Times New Roman" w:hAnsi="Times New Roman" w:cs="Times New Roman"/>
                <w:sz w:val="24"/>
                <w:szCs w:val="24"/>
                <w:lang w:eastAsia="el-GR"/>
              </w:rPr>
            </w:pPr>
            <w:r w:rsidRPr="00A451CD">
              <w:rPr>
                <w:rFonts w:ascii="Arial" w:eastAsia="Times New Roman" w:hAnsi="Arial" w:cs="Arial"/>
                <w:b/>
                <w:bCs/>
                <w:lang w:eastAsia="el-GR"/>
              </w:rPr>
              <w:t>Ο ΠΡΟΣΦΕΡΩΝ</w:t>
            </w:r>
          </w:p>
          <w:p w14:paraId="4F2A6CD6" w14:textId="77777777" w:rsidR="00A451CD" w:rsidRPr="00A451CD" w:rsidRDefault="00A451CD" w:rsidP="00A451CD">
            <w:pPr>
              <w:spacing w:before="100" w:beforeAutospacing="1" w:after="0" w:line="240" w:lineRule="auto"/>
              <w:jc w:val="right"/>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299E1DC4" w14:textId="77777777" w:rsidR="00A451CD" w:rsidRPr="00A451CD" w:rsidRDefault="00A451CD" w:rsidP="00A451CD">
            <w:pPr>
              <w:spacing w:before="100" w:beforeAutospacing="1" w:after="0" w:line="240" w:lineRule="auto"/>
              <w:jc w:val="right"/>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31E8C1BE" w14:textId="77777777" w:rsidR="00A451CD" w:rsidRPr="00A451CD" w:rsidRDefault="00A451CD" w:rsidP="00A451CD">
            <w:pPr>
              <w:spacing w:before="100" w:beforeAutospacing="1" w:after="0" w:line="240" w:lineRule="auto"/>
              <w:jc w:val="right"/>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495D722F" w14:textId="77777777" w:rsidR="00A451CD" w:rsidRPr="00A451CD" w:rsidRDefault="00A451CD" w:rsidP="00A451CD">
            <w:pPr>
              <w:spacing w:before="100" w:beforeAutospacing="1" w:after="0" w:line="240" w:lineRule="auto"/>
              <w:jc w:val="right"/>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20F25EF3" w14:textId="77777777" w:rsidR="00A451CD" w:rsidRPr="00A451CD" w:rsidRDefault="00A451CD" w:rsidP="00A451CD">
            <w:pPr>
              <w:spacing w:before="100" w:beforeAutospacing="1" w:after="0" w:line="240" w:lineRule="auto"/>
              <w:jc w:val="right"/>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0D315D02" w14:textId="77777777" w:rsidR="00A451CD" w:rsidRPr="00A451CD" w:rsidRDefault="00A451CD" w:rsidP="00A451CD">
            <w:pPr>
              <w:spacing w:before="100" w:beforeAutospacing="1" w:after="0" w:line="240" w:lineRule="auto"/>
              <w:jc w:val="right"/>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39C9C934" w14:textId="77777777" w:rsidR="00A451CD" w:rsidRPr="00A451CD" w:rsidRDefault="00A451CD" w:rsidP="00A451CD">
            <w:pPr>
              <w:spacing w:before="100" w:beforeAutospacing="1" w:after="0" w:line="240" w:lineRule="auto"/>
              <w:jc w:val="right"/>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0D38A191" w14:textId="77777777" w:rsidR="00A451CD" w:rsidRPr="00A451CD" w:rsidRDefault="00A451CD" w:rsidP="00A451CD">
            <w:pPr>
              <w:spacing w:before="100" w:beforeAutospacing="1" w:after="0" w:line="240" w:lineRule="auto"/>
              <w:jc w:val="right"/>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509AEAB4" w14:textId="77777777" w:rsidR="00A451CD" w:rsidRPr="00A451CD" w:rsidRDefault="00A451CD" w:rsidP="00A451CD">
            <w:pPr>
              <w:spacing w:before="100" w:beforeAutospacing="1" w:after="0" w:line="240" w:lineRule="auto"/>
              <w:jc w:val="right"/>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622AC99D" w14:textId="77777777" w:rsidR="00A451CD" w:rsidRPr="00A451CD" w:rsidRDefault="00A451CD" w:rsidP="00A451CD">
            <w:pPr>
              <w:spacing w:before="100" w:beforeAutospacing="1" w:after="119" w:line="240" w:lineRule="auto"/>
              <w:jc w:val="right"/>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tc>
        <w:tc>
          <w:tcPr>
            <w:tcW w:w="0" w:type="auto"/>
            <w:vAlign w:val="center"/>
            <w:hideMark/>
          </w:tcPr>
          <w:p w14:paraId="1E857E27" w14:textId="77777777" w:rsidR="00A451CD" w:rsidRPr="00A451CD" w:rsidRDefault="00A451CD" w:rsidP="00A451CD">
            <w:pPr>
              <w:spacing w:after="0" w:line="240" w:lineRule="auto"/>
              <w:rPr>
                <w:rFonts w:ascii="Times New Roman" w:eastAsia="Times New Roman" w:hAnsi="Times New Roman" w:cs="Times New Roman"/>
                <w:sz w:val="20"/>
                <w:szCs w:val="20"/>
                <w:lang w:eastAsia="el-GR"/>
              </w:rPr>
            </w:pPr>
          </w:p>
        </w:tc>
      </w:tr>
    </w:tbl>
    <w:p w14:paraId="334295D6" w14:textId="3C05EE53" w:rsidR="00A451CD" w:rsidRDefault="00A451CD"/>
    <w:p w14:paraId="4A94BAAC" w14:textId="46CA4521" w:rsidR="00A451CD" w:rsidRDefault="00A451CD"/>
    <w:p w14:paraId="58CAEB5D" w14:textId="7BB42998" w:rsidR="00A451CD" w:rsidRDefault="00A451CD"/>
    <w:p w14:paraId="49ACB21E" w14:textId="0139F328" w:rsidR="00A451CD" w:rsidRDefault="00A451CD"/>
    <w:p w14:paraId="2731F93C" w14:textId="43333303" w:rsidR="00A451CD" w:rsidRDefault="00A451CD"/>
    <w:p w14:paraId="1E38D29F" w14:textId="04F4D55D" w:rsidR="00A451CD" w:rsidRDefault="00A451CD"/>
    <w:p w14:paraId="3FA9FBB8" w14:textId="772A9EC0" w:rsidR="00A451CD" w:rsidRDefault="00A451CD"/>
    <w:p w14:paraId="391934F2" w14:textId="42371CED" w:rsidR="00A451CD" w:rsidRDefault="00A451CD">
      <w:r>
        <w:t>ΦΥΛΛΟ ΣΥΜΟΡΦΩΣΗΣ ΗΜΙΚΑΜΠΙΝΩΝ ΗΜΙΦΟΡΤΗΓΩΝ ΟΧΗΜΑΤΩΝ ΤΥΠΟΥ 4Χ4</w:t>
      </w:r>
    </w:p>
    <w:p w14:paraId="575D80A5" w14:textId="391D2C48" w:rsidR="00A451CD" w:rsidRDefault="00A451CD"/>
    <w:tbl>
      <w:tblPr>
        <w:tblW w:w="9000" w:type="dxa"/>
        <w:tblCellSpacing w:w="0" w:type="dxa"/>
        <w:tblInd w:w="720"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64"/>
        <w:gridCol w:w="2522"/>
        <w:gridCol w:w="1903"/>
        <w:gridCol w:w="1888"/>
        <w:gridCol w:w="2023"/>
      </w:tblGrid>
      <w:tr w:rsidR="00A451CD" w:rsidRPr="00A451CD" w14:paraId="39C2D6DD" w14:textId="77777777" w:rsidTr="00A451CD">
        <w:trPr>
          <w:tblCellSpacing w:w="0" w:type="dxa"/>
        </w:trPr>
        <w:tc>
          <w:tcPr>
            <w:tcW w:w="8940" w:type="dxa"/>
            <w:gridSpan w:val="5"/>
            <w:tcBorders>
              <w:top w:val="outset" w:sz="6" w:space="0" w:color="000000"/>
              <w:left w:val="outset" w:sz="6" w:space="0" w:color="000000"/>
              <w:bottom w:val="outset" w:sz="6" w:space="0" w:color="000000"/>
              <w:right w:val="outset" w:sz="6" w:space="0" w:color="000000"/>
            </w:tcBorders>
            <w:shd w:val="clear" w:color="auto" w:fill="FFFFFF"/>
            <w:hideMark/>
          </w:tcPr>
          <w:p w14:paraId="192305F3" w14:textId="77777777" w:rsidR="00A451CD" w:rsidRPr="00A451CD" w:rsidRDefault="00A451CD" w:rsidP="00A451CD">
            <w:pPr>
              <w:spacing w:before="100" w:beforeAutospacing="1" w:after="0" w:line="240" w:lineRule="auto"/>
              <w:ind w:left="198"/>
              <w:jc w:val="center"/>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6FA7EC34" w14:textId="77777777" w:rsidR="00A451CD" w:rsidRPr="00A451CD" w:rsidRDefault="00A451CD" w:rsidP="00A451CD">
            <w:pPr>
              <w:spacing w:before="100" w:beforeAutospacing="1" w:after="0" w:line="240" w:lineRule="auto"/>
              <w:ind w:left="198"/>
              <w:jc w:val="center"/>
              <w:rPr>
                <w:rFonts w:ascii="Times New Roman" w:eastAsia="Times New Roman" w:hAnsi="Times New Roman" w:cs="Times New Roman"/>
                <w:sz w:val="24"/>
                <w:szCs w:val="24"/>
                <w:lang w:eastAsia="el-GR"/>
              </w:rPr>
            </w:pPr>
            <w:r w:rsidRPr="00A451CD">
              <w:rPr>
                <w:rFonts w:ascii="Arial" w:eastAsia="Times New Roman" w:hAnsi="Arial" w:cs="Arial"/>
                <w:b/>
                <w:bCs/>
                <w:sz w:val="24"/>
                <w:szCs w:val="24"/>
                <w:lang w:eastAsia="el-GR"/>
              </w:rPr>
              <w:t>3.ΠΙΝΑΚΑΣ ΣΥΜΜΟΡΦΩΣΗΣ ΤΕΧΝΙΚΩΝ ΠΡΟΔΙΑΓΡΑΦΩΝ</w:t>
            </w:r>
          </w:p>
          <w:p w14:paraId="181D782F" w14:textId="77777777" w:rsidR="00A451CD" w:rsidRPr="00A451CD" w:rsidRDefault="00A451CD" w:rsidP="00A451CD">
            <w:pPr>
              <w:spacing w:before="100" w:beforeAutospacing="1" w:after="0" w:line="240" w:lineRule="auto"/>
              <w:jc w:val="center"/>
              <w:rPr>
                <w:rFonts w:ascii="Times New Roman" w:eastAsia="Times New Roman" w:hAnsi="Times New Roman" w:cs="Times New Roman"/>
                <w:sz w:val="24"/>
                <w:szCs w:val="24"/>
                <w:lang w:eastAsia="el-GR"/>
              </w:rPr>
            </w:pPr>
            <w:r w:rsidRPr="00A451CD">
              <w:rPr>
                <w:rFonts w:ascii="Times New Roman" w:eastAsia="Times New Roman" w:hAnsi="Times New Roman" w:cs="Times New Roman"/>
                <w:sz w:val="24"/>
                <w:szCs w:val="24"/>
                <w:lang w:eastAsia="el-GR"/>
              </w:rPr>
              <w:br w:type="page"/>
            </w:r>
          </w:p>
          <w:p w14:paraId="3D986F20" w14:textId="77777777" w:rsidR="00A451CD" w:rsidRPr="00A451CD" w:rsidRDefault="00A451CD" w:rsidP="00A451CD">
            <w:pPr>
              <w:spacing w:before="100" w:beforeAutospacing="1" w:after="0" w:line="240" w:lineRule="auto"/>
              <w:jc w:val="center"/>
              <w:rPr>
                <w:rFonts w:ascii="Times New Roman" w:eastAsia="Times New Roman" w:hAnsi="Times New Roman" w:cs="Times New Roman"/>
                <w:sz w:val="24"/>
                <w:szCs w:val="24"/>
                <w:lang w:eastAsia="el-GR"/>
              </w:rPr>
            </w:pPr>
            <w:r w:rsidRPr="00A451CD">
              <w:rPr>
                <w:rFonts w:ascii="Arial" w:eastAsia="Times New Roman" w:hAnsi="Arial" w:cs="Arial"/>
                <w:b/>
                <w:bCs/>
                <w:i/>
                <w:iCs/>
                <w:sz w:val="24"/>
                <w:szCs w:val="24"/>
                <w:lang w:eastAsia="el-GR"/>
              </w:rPr>
              <w:t>ΤΜΗΜΑ V</w:t>
            </w:r>
            <w:r w:rsidRPr="00A451CD">
              <w:rPr>
                <w:rFonts w:ascii="Arial" w:eastAsia="Times New Roman" w:hAnsi="Arial" w:cs="Arial"/>
                <w:b/>
                <w:bCs/>
                <w:i/>
                <w:iCs/>
                <w:sz w:val="24"/>
                <w:szCs w:val="24"/>
                <w:lang w:val="en-US" w:eastAsia="el-GR"/>
              </w:rPr>
              <w:t>I</w:t>
            </w:r>
            <w:r w:rsidRPr="00A451CD">
              <w:rPr>
                <w:rFonts w:ascii="Arial" w:eastAsia="Times New Roman" w:hAnsi="Arial" w:cs="Arial"/>
                <w:b/>
                <w:bCs/>
                <w:i/>
                <w:iCs/>
                <w:sz w:val="24"/>
                <w:szCs w:val="24"/>
                <w:lang w:eastAsia="el-GR"/>
              </w:rPr>
              <w:t>¨ ΠΡΟΜΗΘΕΙΑ ΔΥΟ ΗΜΙΚΑΜΠΙΝΩΝ ΗΜΙΦΟΡΤΗΓΩΝ ΟΧΗΜΑΤΩΝ</w:t>
            </w:r>
          </w:p>
          <w:p w14:paraId="1BEC067A" w14:textId="77777777" w:rsidR="00A451CD" w:rsidRPr="00A451CD" w:rsidRDefault="00A451CD" w:rsidP="00A451CD">
            <w:pPr>
              <w:spacing w:before="100" w:beforeAutospacing="1" w:after="0" w:line="240" w:lineRule="auto"/>
              <w:jc w:val="center"/>
              <w:rPr>
                <w:rFonts w:ascii="Times New Roman" w:eastAsia="Times New Roman" w:hAnsi="Times New Roman" w:cs="Times New Roman"/>
                <w:sz w:val="24"/>
                <w:szCs w:val="24"/>
                <w:lang w:eastAsia="el-GR"/>
              </w:rPr>
            </w:pPr>
            <w:r w:rsidRPr="00A451CD">
              <w:rPr>
                <w:rFonts w:ascii="Arial" w:eastAsia="Times New Roman" w:hAnsi="Arial" w:cs="Arial"/>
                <w:b/>
                <w:bCs/>
                <w:i/>
                <w:iCs/>
                <w:sz w:val="24"/>
                <w:szCs w:val="24"/>
                <w:lang w:eastAsia="el-GR"/>
              </w:rPr>
              <w:t>ΤΥΠΟΥ 4</w:t>
            </w:r>
            <w:r w:rsidRPr="00A451CD">
              <w:rPr>
                <w:rFonts w:ascii="Arial" w:eastAsia="Times New Roman" w:hAnsi="Arial" w:cs="Arial"/>
                <w:b/>
                <w:bCs/>
                <w:i/>
                <w:iCs/>
                <w:sz w:val="24"/>
                <w:szCs w:val="24"/>
                <w:lang w:val="en-US" w:eastAsia="el-GR"/>
              </w:rPr>
              <w:t>X</w:t>
            </w:r>
            <w:r w:rsidRPr="00A451CD">
              <w:rPr>
                <w:rFonts w:ascii="Arial" w:eastAsia="Times New Roman" w:hAnsi="Arial" w:cs="Arial"/>
                <w:b/>
                <w:bCs/>
                <w:i/>
                <w:iCs/>
                <w:sz w:val="24"/>
                <w:szCs w:val="24"/>
                <w:lang w:eastAsia="el-GR"/>
              </w:rPr>
              <w:t>4</w:t>
            </w:r>
          </w:p>
          <w:p w14:paraId="48C146B8" w14:textId="77777777" w:rsidR="00A451CD" w:rsidRPr="00A451CD" w:rsidRDefault="00A451CD" w:rsidP="00A451CD">
            <w:pPr>
              <w:spacing w:after="0" w:line="240" w:lineRule="auto"/>
              <w:jc w:val="center"/>
              <w:outlineLvl w:val="4"/>
              <w:rPr>
                <w:rFonts w:ascii="Arial" w:eastAsia="Times New Roman" w:hAnsi="Arial" w:cs="Arial"/>
                <w:b/>
                <w:bCs/>
                <w:i/>
                <w:iCs/>
                <w:color w:val="000000"/>
                <w:sz w:val="26"/>
                <w:szCs w:val="26"/>
                <w:lang w:eastAsia="el-GR"/>
              </w:rPr>
            </w:pPr>
            <w:r w:rsidRPr="00A451CD">
              <w:rPr>
                <w:rFonts w:ascii="Arial" w:eastAsia="Times New Roman" w:hAnsi="Arial" w:cs="Arial"/>
                <w:b/>
                <w:bCs/>
                <w:i/>
                <w:iCs/>
                <w:color w:val="000000"/>
                <w:sz w:val="24"/>
                <w:szCs w:val="24"/>
                <w:lang w:eastAsia="el-GR"/>
              </w:rPr>
              <w:t>CPV: 34131000-4</w:t>
            </w:r>
          </w:p>
        </w:tc>
      </w:tr>
      <w:tr w:rsidR="00A451CD" w:rsidRPr="00A451CD" w14:paraId="6BE42D51" w14:textId="77777777" w:rsidTr="00A451CD">
        <w:trPr>
          <w:tblCellSpacing w:w="0" w:type="dxa"/>
        </w:trPr>
        <w:tc>
          <w:tcPr>
            <w:tcW w:w="660" w:type="dxa"/>
            <w:tcBorders>
              <w:top w:val="outset" w:sz="6" w:space="0" w:color="000000"/>
              <w:left w:val="outset" w:sz="6" w:space="0" w:color="000000"/>
              <w:bottom w:val="outset" w:sz="6" w:space="0" w:color="000000"/>
              <w:right w:val="outset" w:sz="6" w:space="0" w:color="000000"/>
            </w:tcBorders>
            <w:shd w:val="clear" w:color="auto" w:fill="FFFFFF"/>
            <w:hideMark/>
          </w:tcPr>
          <w:p w14:paraId="02B9A3D9" w14:textId="77777777" w:rsidR="00A451CD" w:rsidRPr="00A451CD" w:rsidRDefault="00A451CD" w:rsidP="00A451CD">
            <w:pPr>
              <w:shd w:val="clear" w:color="auto" w:fill="FFFFFF"/>
              <w:spacing w:before="100" w:beforeAutospacing="1" w:after="119" w:line="240" w:lineRule="auto"/>
              <w:jc w:val="center"/>
              <w:rPr>
                <w:rFonts w:ascii="Times New Roman" w:eastAsia="Times New Roman" w:hAnsi="Times New Roman" w:cs="Times New Roman"/>
                <w:sz w:val="24"/>
                <w:szCs w:val="24"/>
                <w:lang w:eastAsia="el-GR"/>
              </w:rPr>
            </w:pPr>
            <w:r w:rsidRPr="00A451CD">
              <w:rPr>
                <w:rFonts w:ascii="Arial" w:eastAsia="Times New Roman" w:hAnsi="Arial" w:cs="Arial"/>
                <w:b/>
                <w:bCs/>
                <w:lang w:eastAsia="el-GR"/>
              </w:rPr>
              <w:t>A/A</w:t>
            </w:r>
          </w:p>
        </w:tc>
        <w:tc>
          <w:tcPr>
            <w:tcW w:w="2505" w:type="dxa"/>
            <w:tcBorders>
              <w:top w:val="outset" w:sz="6" w:space="0" w:color="000000"/>
              <w:left w:val="outset" w:sz="6" w:space="0" w:color="000000"/>
              <w:bottom w:val="outset" w:sz="6" w:space="0" w:color="000000"/>
              <w:right w:val="outset" w:sz="6" w:space="0" w:color="000000"/>
            </w:tcBorders>
            <w:shd w:val="clear" w:color="auto" w:fill="FFFFFF"/>
            <w:hideMark/>
          </w:tcPr>
          <w:p w14:paraId="26CF5ADB" w14:textId="77777777" w:rsidR="00A451CD" w:rsidRPr="00A451CD" w:rsidRDefault="00A451CD" w:rsidP="00A451CD">
            <w:pPr>
              <w:shd w:val="clear" w:color="auto" w:fill="FFFFFF"/>
              <w:spacing w:before="100" w:beforeAutospacing="1" w:after="0" w:line="240" w:lineRule="auto"/>
              <w:jc w:val="center"/>
              <w:rPr>
                <w:rFonts w:ascii="Times New Roman" w:eastAsia="Times New Roman" w:hAnsi="Times New Roman" w:cs="Times New Roman"/>
                <w:sz w:val="24"/>
                <w:szCs w:val="24"/>
                <w:lang w:eastAsia="el-GR"/>
              </w:rPr>
            </w:pPr>
            <w:r w:rsidRPr="00A451CD">
              <w:rPr>
                <w:rFonts w:ascii="Arial" w:eastAsia="Times New Roman" w:hAnsi="Arial" w:cs="Arial"/>
                <w:b/>
                <w:bCs/>
                <w:lang w:eastAsia="el-GR"/>
              </w:rPr>
              <w:t>ΠΡΟΔΙΑΓΡΑΦΗ</w:t>
            </w:r>
          </w:p>
          <w:p w14:paraId="7BDD3EAD" w14:textId="77777777" w:rsidR="00A451CD" w:rsidRPr="00A451CD" w:rsidRDefault="00A451CD" w:rsidP="00A451CD">
            <w:pPr>
              <w:shd w:val="clear" w:color="auto" w:fill="FFFFFF"/>
              <w:spacing w:before="100" w:beforeAutospacing="1" w:after="119" w:line="240" w:lineRule="auto"/>
              <w:jc w:val="center"/>
              <w:rPr>
                <w:rFonts w:ascii="Times New Roman" w:eastAsia="Times New Roman" w:hAnsi="Times New Roman" w:cs="Times New Roman"/>
                <w:sz w:val="24"/>
                <w:szCs w:val="24"/>
                <w:lang w:eastAsia="el-GR"/>
              </w:rPr>
            </w:pPr>
            <w:r w:rsidRPr="00A451CD">
              <w:rPr>
                <w:rFonts w:ascii="Arial" w:eastAsia="Times New Roman" w:hAnsi="Arial" w:cs="Arial"/>
                <w:b/>
                <w:bCs/>
                <w:lang w:eastAsia="el-GR"/>
              </w:rPr>
              <w:t>/ ΕΙΔΟΣ</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71BA6FC0" w14:textId="77777777" w:rsidR="00A451CD" w:rsidRPr="00A451CD" w:rsidRDefault="00A451CD" w:rsidP="00A451CD">
            <w:pPr>
              <w:shd w:val="clear" w:color="auto" w:fill="FFFFFF"/>
              <w:spacing w:before="100" w:beforeAutospacing="1" w:after="119" w:line="240" w:lineRule="auto"/>
              <w:jc w:val="center"/>
              <w:rPr>
                <w:rFonts w:ascii="Times New Roman" w:eastAsia="Times New Roman" w:hAnsi="Times New Roman" w:cs="Times New Roman"/>
                <w:sz w:val="24"/>
                <w:szCs w:val="24"/>
                <w:lang w:eastAsia="el-GR"/>
              </w:rPr>
            </w:pPr>
            <w:r w:rsidRPr="00A451CD">
              <w:rPr>
                <w:rFonts w:ascii="Arial" w:eastAsia="Times New Roman" w:hAnsi="Arial" w:cs="Arial"/>
                <w:b/>
                <w:bCs/>
                <w:lang w:eastAsia="el-GR"/>
              </w:rPr>
              <w:t>ΑΠΑΙΤΗΣΕΙΣ</w:t>
            </w:r>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185E112A" w14:textId="77777777" w:rsidR="00A451CD" w:rsidRPr="00A451CD" w:rsidRDefault="00A451CD" w:rsidP="00A451CD">
            <w:pPr>
              <w:shd w:val="clear" w:color="auto" w:fill="FFFFFF"/>
              <w:spacing w:before="100" w:beforeAutospacing="1" w:after="119" w:line="240" w:lineRule="auto"/>
              <w:jc w:val="center"/>
              <w:rPr>
                <w:rFonts w:ascii="Times New Roman" w:eastAsia="Times New Roman" w:hAnsi="Times New Roman" w:cs="Times New Roman"/>
                <w:sz w:val="24"/>
                <w:szCs w:val="24"/>
                <w:lang w:eastAsia="el-GR"/>
              </w:rPr>
            </w:pPr>
            <w:r w:rsidRPr="00A451CD">
              <w:rPr>
                <w:rFonts w:ascii="Arial" w:eastAsia="Times New Roman" w:hAnsi="Arial" w:cs="Arial"/>
                <w:b/>
                <w:bCs/>
                <w:lang w:eastAsia="el-GR"/>
              </w:rPr>
              <w:t>ΑΠΑΝΤΗΣΗ</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6BC527D6" w14:textId="77777777" w:rsidR="00A451CD" w:rsidRPr="00A451CD" w:rsidRDefault="00A451CD" w:rsidP="00A451CD">
            <w:pPr>
              <w:shd w:val="clear" w:color="auto" w:fill="FFFFFF"/>
              <w:spacing w:before="100" w:beforeAutospacing="1" w:after="0" w:line="240" w:lineRule="auto"/>
              <w:jc w:val="center"/>
              <w:rPr>
                <w:rFonts w:ascii="Times New Roman" w:eastAsia="Times New Roman" w:hAnsi="Times New Roman" w:cs="Times New Roman"/>
                <w:sz w:val="24"/>
                <w:szCs w:val="24"/>
                <w:lang w:eastAsia="el-GR"/>
              </w:rPr>
            </w:pPr>
            <w:r w:rsidRPr="00A451CD">
              <w:rPr>
                <w:rFonts w:ascii="Arial" w:eastAsia="Times New Roman" w:hAnsi="Arial" w:cs="Arial"/>
                <w:b/>
                <w:bCs/>
                <w:lang w:eastAsia="el-GR"/>
              </w:rPr>
              <w:t>ΠΑΡΑΤΗΡΗΣΕΙΣ</w:t>
            </w:r>
          </w:p>
          <w:p w14:paraId="059623B3" w14:textId="77777777" w:rsidR="00A451CD" w:rsidRPr="00A451CD" w:rsidRDefault="00A451CD" w:rsidP="00A451CD">
            <w:pPr>
              <w:shd w:val="clear" w:color="auto" w:fill="FFFFFF"/>
              <w:spacing w:before="100" w:beforeAutospacing="1" w:after="119" w:line="240" w:lineRule="auto"/>
              <w:jc w:val="center"/>
              <w:rPr>
                <w:rFonts w:ascii="Times New Roman" w:eastAsia="Times New Roman" w:hAnsi="Times New Roman" w:cs="Times New Roman"/>
                <w:sz w:val="24"/>
                <w:szCs w:val="24"/>
                <w:lang w:eastAsia="el-GR"/>
              </w:rPr>
            </w:pPr>
          </w:p>
        </w:tc>
      </w:tr>
      <w:tr w:rsidR="00A451CD" w:rsidRPr="00A451CD" w14:paraId="340AC7D3" w14:textId="77777777" w:rsidTr="00A451CD">
        <w:trPr>
          <w:tblCellSpacing w:w="0" w:type="dxa"/>
        </w:trPr>
        <w:tc>
          <w:tcPr>
            <w:tcW w:w="660" w:type="dxa"/>
            <w:tcBorders>
              <w:top w:val="outset" w:sz="6" w:space="0" w:color="000000"/>
              <w:left w:val="outset" w:sz="6" w:space="0" w:color="000000"/>
              <w:bottom w:val="outset" w:sz="6" w:space="0" w:color="000000"/>
              <w:right w:val="outset" w:sz="6" w:space="0" w:color="000000"/>
            </w:tcBorders>
            <w:shd w:val="clear" w:color="auto" w:fill="FFFFFF"/>
            <w:hideMark/>
          </w:tcPr>
          <w:p w14:paraId="2BAB6B79" w14:textId="77777777" w:rsidR="00A451CD" w:rsidRPr="00A451CD" w:rsidRDefault="00A451CD" w:rsidP="00A451CD">
            <w:pPr>
              <w:shd w:val="clear" w:color="auto" w:fill="FFFFFF"/>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lang w:eastAsia="el-GR"/>
              </w:rPr>
              <w:t>1</w:t>
            </w:r>
          </w:p>
        </w:tc>
        <w:tc>
          <w:tcPr>
            <w:tcW w:w="2505" w:type="dxa"/>
            <w:tcBorders>
              <w:top w:val="outset" w:sz="6" w:space="0" w:color="000000"/>
              <w:left w:val="outset" w:sz="6" w:space="0" w:color="000000"/>
              <w:bottom w:val="outset" w:sz="6" w:space="0" w:color="000000"/>
              <w:right w:val="outset" w:sz="6" w:space="0" w:color="000000"/>
            </w:tcBorders>
            <w:shd w:val="clear" w:color="auto" w:fill="FFFFFF"/>
            <w:hideMark/>
          </w:tcPr>
          <w:p w14:paraId="6A46BBEC" w14:textId="77777777" w:rsidR="00A451CD" w:rsidRPr="00A451CD" w:rsidRDefault="00A451CD" w:rsidP="00A451CD">
            <w:pPr>
              <w:shd w:val="clear" w:color="auto" w:fill="FFFFFF"/>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lang w:eastAsia="el-GR"/>
              </w:rPr>
              <w:t>Διπλή καμπίνα</w:t>
            </w:r>
          </w:p>
          <w:p w14:paraId="36A44B10" w14:textId="77777777" w:rsidR="00A451CD" w:rsidRPr="00A451CD" w:rsidRDefault="00A451CD" w:rsidP="00A451CD">
            <w:pPr>
              <w:shd w:val="clear" w:color="auto" w:fill="FFFFFF"/>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Πόρτες</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57E08817" w14:textId="77777777" w:rsidR="00A451CD" w:rsidRPr="00A451CD" w:rsidRDefault="00A451CD" w:rsidP="00A451CD">
            <w:pPr>
              <w:shd w:val="clear" w:color="auto" w:fill="FFFFFF"/>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lang w:eastAsia="el-GR"/>
              </w:rPr>
              <w:t>ΝΑΙ</w:t>
            </w:r>
          </w:p>
          <w:p w14:paraId="5BD1CE0B" w14:textId="77777777" w:rsidR="00A451CD" w:rsidRPr="00A451CD" w:rsidRDefault="00A451CD" w:rsidP="00A451CD">
            <w:pPr>
              <w:shd w:val="clear" w:color="auto" w:fill="FFFFFF"/>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lang w:eastAsia="el-GR"/>
              </w:rPr>
              <w:t xml:space="preserve">ΝΑΙ </w:t>
            </w:r>
          </w:p>
          <w:p w14:paraId="1ADA6739" w14:textId="77777777" w:rsidR="00A451CD" w:rsidRPr="00A451CD" w:rsidRDefault="00A451CD" w:rsidP="00A451CD">
            <w:pPr>
              <w:shd w:val="clear" w:color="auto" w:fill="FFFFFF"/>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2+2</w:t>
            </w:r>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47B6A669" w14:textId="77777777" w:rsidR="00A451CD" w:rsidRPr="00A451CD" w:rsidRDefault="00A451CD" w:rsidP="00A451CD">
            <w:pPr>
              <w:shd w:val="clear" w:color="auto" w:fill="FFFFFF"/>
              <w:spacing w:before="100" w:beforeAutospacing="1" w:after="119" w:line="240" w:lineRule="auto"/>
              <w:rPr>
                <w:rFonts w:ascii="Times New Roman" w:eastAsia="Times New Roman" w:hAnsi="Times New Roman" w:cs="Times New Roman"/>
                <w:sz w:val="24"/>
                <w:szCs w:val="24"/>
                <w:lang w:eastAsia="el-GR"/>
              </w:rPr>
            </w:pP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451AE688" w14:textId="77777777" w:rsidR="00A451CD" w:rsidRPr="00A451CD" w:rsidRDefault="00A451CD" w:rsidP="00A451CD">
            <w:pPr>
              <w:shd w:val="clear" w:color="auto" w:fill="FFFFFF"/>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0FAF0790" w14:textId="77777777" w:rsidTr="00A451CD">
        <w:trPr>
          <w:tblCellSpacing w:w="0" w:type="dxa"/>
        </w:trPr>
        <w:tc>
          <w:tcPr>
            <w:tcW w:w="660" w:type="dxa"/>
            <w:tcBorders>
              <w:top w:val="outset" w:sz="6" w:space="0" w:color="000000"/>
              <w:left w:val="outset" w:sz="6" w:space="0" w:color="000000"/>
              <w:bottom w:val="outset" w:sz="6" w:space="0" w:color="000000"/>
              <w:right w:val="outset" w:sz="6" w:space="0" w:color="000000"/>
            </w:tcBorders>
            <w:shd w:val="clear" w:color="auto" w:fill="FFFFFF"/>
            <w:hideMark/>
          </w:tcPr>
          <w:p w14:paraId="1CA0AA05"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2</w:t>
            </w:r>
          </w:p>
        </w:tc>
        <w:tc>
          <w:tcPr>
            <w:tcW w:w="2505" w:type="dxa"/>
            <w:tcBorders>
              <w:top w:val="outset" w:sz="6" w:space="0" w:color="000000"/>
              <w:left w:val="outset" w:sz="6" w:space="0" w:color="000000"/>
              <w:bottom w:val="outset" w:sz="6" w:space="0" w:color="000000"/>
              <w:right w:val="outset" w:sz="6" w:space="0" w:color="000000"/>
            </w:tcBorders>
            <w:shd w:val="clear" w:color="auto" w:fill="FFFFFF"/>
            <w:hideMark/>
          </w:tcPr>
          <w:p w14:paraId="5AA7366A"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 xml:space="preserve">Τελική Ταχύτητα </w:t>
            </w:r>
            <w:proofErr w:type="spellStart"/>
            <w:r w:rsidRPr="00A451CD">
              <w:rPr>
                <w:rFonts w:ascii="Arial" w:eastAsia="Times New Roman" w:hAnsi="Arial" w:cs="Arial"/>
                <w:color w:val="00000A"/>
                <w:lang w:eastAsia="el-GR"/>
              </w:rPr>
              <w:t>χλμ</w:t>
            </w:r>
            <w:proofErr w:type="spellEnd"/>
            <w:r w:rsidRPr="00A451CD">
              <w:rPr>
                <w:rFonts w:ascii="Arial" w:eastAsia="Times New Roman" w:hAnsi="Arial" w:cs="Arial"/>
                <w:color w:val="00000A"/>
                <w:lang w:eastAsia="el-GR"/>
              </w:rPr>
              <w:t>/ω</w:t>
            </w:r>
          </w:p>
          <w:p w14:paraId="5BDF6DFA"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Επιτάχυνση (0-65 ή 0-100)</w:t>
            </w:r>
          </w:p>
          <w:p w14:paraId="258AF81F"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Αναρρίχηση πλήρες φορτίο</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5F5D911B"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ΝΑΙ</w:t>
            </w:r>
          </w:p>
          <w:p w14:paraId="23949C77"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val="en-US" w:eastAsia="el-GR"/>
              </w:rPr>
            </w:pPr>
          </w:p>
          <w:p w14:paraId="17434B0A"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0BA26EE4"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7184D367"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19B9D2A6" w14:textId="77777777" w:rsidTr="00A451CD">
        <w:trPr>
          <w:tblCellSpacing w:w="0" w:type="dxa"/>
        </w:trPr>
        <w:tc>
          <w:tcPr>
            <w:tcW w:w="660" w:type="dxa"/>
            <w:tcBorders>
              <w:top w:val="outset" w:sz="6" w:space="0" w:color="000000"/>
              <w:left w:val="outset" w:sz="6" w:space="0" w:color="000000"/>
              <w:bottom w:val="outset" w:sz="6" w:space="0" w:color="000000"/>
              <w:right w:val="outset" w:sz="6" w:space="0" w:color="000000"/>
            </w:tcBorders>
            <w:shd w:val="clear" w:color="auto" w:fill="FFFFFF"/>
            <w:hideMark/>
          </w:tcPr>
          <w:p w14:paraId="48C1DD94"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3</w:t>
            </w:r>
          </w:p>
        </w:tc>
        <w:tc>
          <w:tcPr>
            <w:tcW w:w="2505" w:type="dxa"/>
            <w:tcBorders>
              <w:top w:val="outset" w:sz="6" w:space="0" w:color="000000"/>
              <w:left w:val="outset" w:sz="6" w:space="0" w:color="000000"/>
              <w:bottom w:val="outset" w:sz="6" w:space="0" w:color="000000"/>
              <w:right w:val="outset" w:sz="6" w:space="0" w:color="000000"/>
            </w:tcBorders>
            <w:shd w:val="clear" w:color="auto" w:fill="FFFFFF"/>
            <w:hideMark/>
          </w:tcPr>
          <w:p w14:paraId="505E4E6E"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proofErr w:type="spellStart"/>
            <w:r w:rsidRPr="00A451CD">
              <w:rPr>
                <w:rFonts w:ascii="Arial" w:eastAsia="Times New Roman" w:hAnsi="Arial" w:cs="Arial"/>
                <w:color w:val="00000A"/>
                <w:lang w:eastAsia="el-GR"/>
              </w:rPr>
              <w:t>Μηκος</w:t>
            </w:r>
            <w:proofErr w:type="spellEnd"/>
            <w:r w:rsidRPr="00A451CD">
              <w:rPr>
                <w:rFonts w:ascii="Arial" w:eastAsia="Times New Roman" w:hAnsi="Arial" w:cs="Arial"/>
                <w:color w:val="00000A"/>
                <w:lang w:eastAsia="el-GR"/>
              </w:rPr>
              <w:t>/πλάτος/ύψος</w:t>
            </w:r>
          </w:p>
          <w:p w14:paraId="4CF3BFBB"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Απόσταση από έδαφος</w:t>
            </w:r>
          </w:p>
          <w:p w14:paraId="3E0F46BF"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ακτίνα στροφής</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6B19D0BF"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586A148A"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78A2D45C"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492F65D3" w14:textId="77777777" w:rsidTr="00A451CD">
        <w:trPr>
          <w:tblCellSpacing w:w="0" w:type="dxa"/>
        </w:trPr>
        <w:tc>
          <w:tcPr>
            <w:tcW w:w="660" w:type="dxa"/>
            <w:tcBorders>
              <w:top w:val="outset" w:sz="6" w:space="0" w:color="000000"/>
              <w:left w:val="outset" w:sz="6" w:space="0" w:color="000000"/>
              <w:bottom w:val="outset" w:sz="6" w:space="0" w:color="000000"/>
              <w:right w:val="outset" w:sz="6" w:space="0" w:color="000000"/>
            </w:tcBorders>
            <w:shd w:val="clear" w:color="auto" w:fill="FFFFFF"/>
            <w:hideMark/>
          </w:tcPr>
          <w:p w14:paraId="08D2DC49"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4</w:t>
            </w:r>
          </w:p>
        </w:tc>
        <w:tc>
          <w:tcPr>
            <w:tcW w:w="2505" w:type="dxa"/>
            <w:tcBorders>
              <w:top w:val="outset" w:sz="6" w:space="0" w:color="000000"/>
              <w:left w:val="outset" w:sz="6" w:space="0" w:color="000000"/>
              <w:bottom w:val="outset" w:sz="6" w:space="0" w:color="000000"/>
              <w:right w:val="outset" w:sz="6" w:space="0" w:color="000000"/>
            </w:tcBorders>
            <w:shd w:val="clear" w:color="auto" w:fill="FFFFFF"/>
            <w:hideMark/>
          </w:tcPr>
          <w:p w14:paraId="1C5995EB"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Μικτό βάρος</w:t>
            </w:r>
          </w:p>
          <w:p w14:paraId="33D91118"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Ωφέλιμο βάρος</w:t>
            </w:r>
          </w:p>
          <w:p w14:paraId="29718C74"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φορτίο εμπρός / πίσω</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0426039A"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 xml:space="preserve">1800-3100 </w:t>
            </w:r>
            <w:proofErr w:type="spellStart"/>
            <w:r w:rsidRPr="00A451CD">
              <w:rPr>
                <w:rFonts w:ascii="Arial" w:eastAsia="Times New Roman" w:hAnsi="Arial" w:cs="Arial"/>
                <w:color w:val="00000A"/>
                <w:lang w:eastAsia="el-GR"/>
              </w:rPr>
              <w:t>Κγρ</w:t>
            </w:r>
            <w:proofErr w:type="spellEnd"/>
          </w:p>
          <w:p w14:paraId="4164ED08"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 xml:space="preserve">1000 </w:t>
            </w:r>
            <w:proofErr w:type="spellStart"/>
            <w:r w:rsidRPr="00A451CD">
              <w:rPr>
                <w:rFonts w:ascii="Arial" w:eastAsia="Times New Roman" w:hAnsi="Arial" w:cs="Arial"/>
                <w:color w:val="00000A"/>
                <w:lang w:eastAsia="el-GR"/>
              </w:rPr>
              <w:t>κγρ</w:t>
            </w:r>
            <w:proofErr w:type="spellEnd"/>
            <w:r w:rsidRPr="00A451CD">
              <w:rPr>
                <w:rFonts w:ascii="Arial" w:eastAsia="Times New Roman" w:hAnsi="Arial" w:cs="Arial"/>
                <w:color w:val="00000A"/>
                <w:lang w:eastAsia="el-GR"/>
              </w:rPr>
              <w:t xml:space="preserve"> περίπου</w:t>
            </w:r>
          </w:p>
          <w:p w14:paraId="57E62DB0"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3473945A"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510F0B40"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6CAB776D" w14:textId="77777777" w:rsidTr="00A451CD">
        <w:trPr>
          <w:tblCellSpacing w:w="0" w:type="dxa"/>
        </w:trPr>
        <w:tc>
          <w:tcPr>
            <w:tcW w:w="660" w:type="dxa"/>
            <w:tcBorders>
              <w:top w:val="outset" w:sz="6" w:space="0" w:color="000000"/>
              <w:left w:val="outset" w:sz="6" w:space="0" w:color="000000"/>
              <w:bottom w:val="outset" w:sz="6" w:space="0" w:color="000000"/>
              <w:right w:val="outset" w:sz="6" w:space="0" w:color="000000"/>
            </w:tcBorders>
            <w:shd w:val="clear" w:color="auto" w:fill="FFFFFF"/>
            <w:hideMark/>
          </w:tcPr>
          <w:p w14:paraId="3A6225BF"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5</w:t>
            </w:r>
          </w:p>
        </w:tc>
        <w:tc>
          <w:tcPr>
            <w:tcW w:w="2505" w:type="dxa"/>
            <w:tcBorders>
              <w:top w:val="outset" w:sz="6" w:space="0" w:color="000000"/>
              <w:left w:val="outset" w:sz="6" w:space="0" w:color="000000"/>
              <w:bottom w:val="outset" w:sz="6" w:space="0" w:color="000000"/>
              <w:right w:val="outset" w:sz="6" w:space="0" w:color="000000"/>
            </w:tcBorders>
            <w:shd w:val="clear" w:color="auto" w:fill="FFFFFF"/>
            <w:hideMark/>
          </w:tcPr>
          <w:p w14:paraId="624EDEE9"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Κινητήρας</w:t>
            </w:r>
          </w:p>
          <w:p w14:paraId="06CA7846"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Κυβισμός</w:t>
            </w:r>
          </w:p>
          <w:p w14:paraId="2074D0ED"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Ισχύς</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3C7FD01E"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val="en-US" w:eastAsia="el-GR"/>
              </w:rPr>
            </w:pPr>
            <w:r w:rsidRPr="00A451CD">
              <w:rPr>
                <w:rFonts w:ascii="Arial" w:eastAsia="Times New Roman" w:hAnsi="Arial" w:cs="Arial"/>
                <w:color w:val="00000A"/>
                <w:lang w:val="en-US" w:eastAsia="el-GR"/>
              </w:rPr>
              <w:t>DIESEL &gt;=EURO6</w:t>
            </w:r>
          </w:p>
          <w:p w14:paraId="0E5FD556"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 xml:space="preserve">2200-2500 </w:t>
            </w:r>
            <w:r w:rsidRPr="00A451CD">
              <w:rPr>
                <w:rFonts w:ascii="Arial" w:eastAsia="Times New Roman" w:hAnsi="Arial" w:cs="Arial"/>
                <w:color w:val="00000A"/>
                <w:lang w:val="en-US" w:eastAsia="el-GR"/>
              </w:rPr>
              <w:t>cc</w:t>
            </w:r>
          </w:p>
          <w:p w14:paraId="0D87EDD5"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val="en-US" w:eastAsia="el-GR"/>
              </w:rPr>
            </w:pPr>
            <w:r w:rsidRPr="00A451CD">
              <w:rPr>
                <w:rFonts w:ascii="Arial" w:eastAsia="Times New Roman" w:hAnsi="Arial" w:cs="Arial"/>
                <w:color w:val="00000A"/>
                <w:lang w:val="en-US" w:eastAsia="el-GR"/>
              </w:rPr>
              <w:t>&gt;=160 PS</w:t>
            </w:r>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32BBB096"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65724AC6"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4D3E8417" w14:textId="77777777" w:rsidTr="00A451CD">
        <w:trPr>
          <w:tblCellSpacing w:w="0" w:type="dxa"/>
        </w:trPr>
        <w:tc>
          <w:tcPr>
            <w:tcW w:w="660" w:type="dxa"/>
            <w:tcBorders>
              <w:top w:val="outset" w:sz="6" w:space="0" w:color="000000"/>
              <w:left w:val="outset" w:sz="6" w:space="0" w:color="000000"/>
              <w:bottom w:val="outset" w:sz="6" w:space="0" w:color="000000"/>
              <w:right w:val="outset" w:sz="6" w:space="0" w:color="000000"/>
            </w:tcBorders>
            <w:shd w:val="clear" w:color="auto" w:fill="FFFFFF"/>
            <w:hideMark/>
          </w:tcPr>
          <w:p w14:paraId="09118736"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lastRenderedPageBreak/>
              <w:t>6</w:t>
            </w:r>
          </w:p>
          <w:p w14:paraId="007CEAC7"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p>
          <w:p w14:paraId="534784B2"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7</w:t>
            </w:r>
          </w:p>
          <w:p w14:paraId="79BA878A"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p>
          <w:p w14:paraId="03EEAD80"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8</w:t>
            </w:r>
          </w:p>
          <w:p w14:paraId="7682BE6B"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p>
          <w:p w14:paraId="10D0148C"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9</w:t>
            </w:r>
          </w:p>
          <w:p w14:paraId="19B0F423"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p>
          <w:p w14:paraId="34929BD0"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10</w:t>
            </w:r>
          </w:p>
        </w:tc>
        <w:tc>
          <w:tcPr>
            <w:tcW w:w="2505" w:type="dxa"/>
            <w:tcBorders>
              <w:top w:val="outset" w:sz="6" w:space="0" w:color="000000"/>
              <w:left w:val="outset" w:sz="6" w:space="0" w:color="000000"/>
              <w:bottom w:val="outset" w:sz="6" w:space="0" w:color="000000"/>
              <w:right w:val="outset" w:sz="6" w:space="0" w:color="000000"/>
            </w:tcBorders>
            <w:shd w:val="clear" w:color="auto" w:fill="FFFFFF"/>
            <w:hideMark/>
          </w:tcPr>
          <w:p w14:paraId="77703DC5"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Δεξαμενή καυσίμου</w:t>
            </w:r>
          </w:p>
          <w:p w14:paraId="27FEAC26"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p>
          <w:p w14:paraId="701EF1C3"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Ταχύτητες</w:t>
            </w:r>
          </w:p>
          <w:p w14:paraId="6E2DBC60"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p>
          <w:p w14:paraId="6BA09680"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 xml:space="preserve">Διπλό διαφορικό 4χ4 </w:t>
            </w:r>
          </w:p>
          <w:p w14:paraId="0ABA8E6F"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p>
          <w:p w14:paraId="31F6FB63"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Υδραυλικό τιμόνι</w:t>
            </w:r>
          </w:p>
          <w:p w14:paraId="6B16CE3E"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p>
          <w:p w14:paraId="64F31316"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Υδραυλικά φρένα-</w:t>
            </w:r>
            <w:r w:rsidRPr="00A451CD">
              <w:rPr>
                <w:rFonts w:ascii="Arial" w:eastAsia="Times New Roman" w:hAnsi="Arial" w:cs="Arial"/>
                <w:color w:val="00000A"/>
                <w:lang w:val="en-US" w:eastAsia="el-GR"/>
              </w:rPr>
              <w:t>ABS</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5C3028DA"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 xml:space="preserve">&gt;= 50 </w:t>
            </w:r>
            <w:proofErr w:type="spellStart"/>
            <w:r w:rsidRPr="00A451CD">
              <w:rPr>
                <w:rFonts w:ascii="Arial" w:eastAsia="Times New Roman" w:hAnsi="Arial" w:cs="Arial"/>
                <w:color w:val="00000A"/>
                <w:lang w:eastAsia="el-GR"/>
              </w:rPr>
              <w:t>λιτ</w:t>
            </w:r>
            <w:proofErr w:type="spellEnd"/>
          </w:p>
          <w:p w14:paraId="3E9C28AF"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p>
          <w:p w14:paraId="07D19439"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5 ή 6 +1</w:t>
            </w:r>
          </w:p>
          <w:p w14:paraId="0E300F99"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p>
          <w:p w14:paraId="64D31F98"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ΝΑΙ</w:t>
            </w:r>
          </w:p>
          <w:p w14:paraId="12700135"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p>
          <w:p w14:paraId="6DEB12D0"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val="en-US" w:eastAsia="el-GR"/>
              </w:rPr>
              <w:t>NAI</w:t>
            </w:r>
          </w:p>
          <w:p w14:paraId="6E3D971E"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p>
          <w:p w14:paraId="4BDB46EB"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val="en-US" w:eastAsia="el-GR"/>
              </w:rPr>
              <w:t>NAI</w:t>
            </w:r>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363C8A4D"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4B927926"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72337FAA" w14:textId="77777777" w:rsidTr="00A451CD">
        <w:trPr>
          <w:tblCellSpacing w:w="0" w:type="dxa"/>
        </w:trPr>
        <w:tc>
          <w:tcPr>
            <w:tcW w:w="660" w:type="dxa"/>
            <w:tcBorders>
              <w:top w:val="outset" w:sz="6" w:space="0" w:color="000000"/>
              <w:left w:val="outset" w:sz="6" w:space="0" w:color="000000"/>
              <w:bottom w:val="outset" w:sz="6" w:space="0" w:color="000000"/>
              <w:right w:val="outset" w:sz="6" w:space="0" w:color="000000"/>
            </w:tcBorders>
            <w:shd w:val="clear" w:color="auto" w:fill="FFFFFF"/>
            <w:hideMark/>
          </w:tcPr>
          <w:p w14:paraId="725E45A9"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7</w:t>
            </w:r>
          </w:p>
        </w:tc>
        <w:tc>
          <w:tcPr>
            <w:tcW w:w="2505" w:type="dxa"/>
            <w:tcBorders>
              <w:top w:val="outset" w:sz="6" w:space="0" w:color="000000"/>
              <w:left w:val="outset" w:sz="6" w:space="0" w:color="000000"/>
              <w:bottom w:val="outset" w:sz="6" w:space="0" w:color="000000"/>
              <w:right w:val="outset" w:sz="6" w:space="0" w:color="000000"/>
            </w:tcBorders>
            <w:shd w:val="clear" w:color="auto" w:fill="FFFFFF"/>
            <w:hideMark/>
          </w:tcPr>
          <w:p w14:paraId="25A36666"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Ταχύτητες</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089C103B"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5 ή 6 +1</w:t>
            </w:r>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66274B3F"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0C7EA959"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5649C495" w14:textId="77777777" w:rsidTr="00A451CD">
        <w:trPr>
          <w:tblCellSpacing w:w="0" w:type="dxa"/>
        </w:trPr>
        <w:tc>
          <w:tcPr>
            <w:tcW w:w="660" w:type="dxa"/>
            <w:tcBorders>
              <w:top w:val="outset" w:sz="6" w:space="0" w:color="000000"/>
              <w:left w:val="outset" w:sz="6" w:space="0" w:color="000000"/>
              <w:bottom w:val="outset" w:sz="6" w:space="0" w:color="000000"/>
              <w:right w:val="outset" w:sz="6" w:space="0" w:color="000000"/>
            </w:tcBorders>
            <w:shd w:val="clear" w:color="auto" w:fill="FFFFFF"/>
            <w:hideMark/>
          </w:tcPr>
          <w:p w14:paraId="3CB58FC6"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2505" w:type="dxa"/>
            <w:tcBorders>
              <w:top w:val="outset" w:sz="6" w:space="0" w:color="000000"/>
              <w:left w:val="outset" w:sz="6" w:space="0" w:color="000000"/>
              <w:bottom w:val="outset" w:sz="6" w:space="0" w:color="000000"/>
              <w:right w:val="outset" w:sz="6" w:space="0" w:color="000000"/>
            </w:tcBorders>
            <w:shd w:val="clear" w:color="auto" w:fill="FFFFFF"/>
            <w:hideMark/>
          </w:tcPr>
          <w:p w14:paraId="1C5971E1"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2E727B23"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78EAC29B"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6138ACCB"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3C2D5DA3" w14:textId="77777777" w:rsidTr="00A451CD">
        <w:trPr>
          <w:tblCellSpacing w:w="0" w:type="dxa"/>
        </w:trPr>
        <w:tc>
          <w:tcPr>
            <w:tcW w:w="660" w:type="dxa"/>
            <w:tcBorders>
              <w:top w:val="outset" w:sz="6" w:space="0" w:color="000000"/>
              <w:left w:val="outset" w:sz="6" w:space="0" w:color="000000"/>
              <w:bottom w:val="outset" w:sz="6" w:space="0" w:color="000000"/>
              <w:right w:val="outset" w:sz="6" w:space="0" w:color="000000"/>
            </w:tcBorders>
            <w:shd w:val="clear" w:color="auto" w:fill="FFFFFF"/>
            <w:hideMark/>
          </w:tcPr>
          <w:p w14:paraId="670763FD"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val="en-US" w:eastAsia="el-GR"/>
              </w:rPr>
            </w:pPr>
            <w:r w:rsidRPr="00A451CD">
              <w:rPr>
                <w:rFonts w:ascii="Arial" w:eastAsia="Times New Roman" w:hAnsi="Arial" w:cs="Arial"/>
                <w:color w:val="00000A"/>
                <w:lang w:val="en-US" w:eastAsia="el-GR"/>
              </w:rPr>
              <w:t>11</w:t>
            </w:r>
          </w:p>
        </w:tc>
        <w:tc>
          <w:tcPr>
            <w:tcW w:w="2505" w:type="dxa"/>
            <w:tcBorders>
              <w:top w:val="outset" w:sz="6" w:space="0" w:color="000000"/>
              <w:left w:val="outset" w:sz="6" w:space="0" w:color="000000"/>
              <w:bottom w:val="outset" w:sz="6" w:space="0" w:color="000000"/>
              <w:right w:val="outset" w:sz="6" w:space="0" w:color="000000"/>
            </w:tcBorders>
            <w:shd w:val="clear" w:color="auto" w:fill="FFFFFF"/>
            <w:hideMark/>
          </w:tcPr>
          <w:p w14:paraId="2193D547"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Ανάρτηση</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3F69BBA4"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Ψαλίδια-ελατήρια</w:t>
            </w:r>
          </w:p>
          <w:p w14:paraId="56505AEB"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Σούστα</w:t>
            </w:r>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63BCC921"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5C7CD612"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6EF304E8" w14:textId="77777777" w:rsidTr="00A451CD">
        <w:trPr>
          <w:tblCellSpacing w:w="0" w:type="dxa"/>
        </w:trPr>
        <w:tc>
          <w:tcPr>
            <w:tcW w:w="660" w:type="dxa"/>
            <w:tcBorders>
              <w:top w:val="outset" w:sz="6" w:space="0" w:color="000000"/>
              <w:left w:val="outset" w:sz="6" w:space="0" w:color="000000"/>
              <w:bottom w:val="outset" w:sz="6" w:space="0" w:color="000000"/>
              <w:right w:val="outset" w:sz="6" w:space="0" w:color="000000"/>
            </w:tcBorders>
            <w:shd w:val="clear" w:color="auto" w:fill="FFFFFF"/>
            <w:hideMark/>
          </w:tcPr>
          <w:p w14:paraId="336DFBAD"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12</w:t>
            </w:r>
          </w:p>
          <w:p w14:paraId="1D5CDDF0"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val="en-US" w:eastAsia="el-GR"/>
              </w:rPr>
            </w:pPr>
          </w:p>
          <w:p w14:paraId="0EBAFB9C"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13</w:t>
            </w:r>
          </w:p>
          <w:p w14:paraId="365344B9"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p>
          <w:p w14:paraId="338037C3"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14</w:t>
            </w:r>
          </w:p>
          <w:p w14:paraId="58E8036A"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p>
          <w:p w14:paraId="57D7CF99"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15</w:t>
            </w:r>
          </w:p>
        </w:tc>
        <w:tc>
          <w:tcPr>
            <w:tcW w:w="2505" w:type="dxa"/>
            <w:tcBorders>
              <w:top w:val="outset" w:sz="6" w:space="0" w:color="000000"/>
              <w:left w:val="outset" w:sz="6" w:space="0" w:color="000000"/>
              <w:bottom w:val="outset" w:sz="6" w:space="0" w:color="000000"/>
              <w:right w:val="outset" w:sz="6" w:space="0" w:color="000000"/>
            </w:tcBorders>
            <w:shd w:val="clear" w:color="auto" w:fill="FFFFFF"/>
            <w:hideMark/>
          </w:tcPr>
          <w:p w14:paraId="0D441579"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 xml:space="preserve">Ελαστικά </w:t>
            </w:r>
          </w:p>
          <w:p w14:paraId="07F88439"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p>
          <w:p w14:paraId="63F53A33"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proofErr w:type="spellStart"/>
            <w:r w:rsidRPr="00A451CD">
              <w:rPr>
                <w:rFonts w:ascii="Arial" w:eastAsia="Times New Roman" w:hAnsi="Arial" w:cs="Arial"/>
                <w:color w:val="00000A"/>
                <w:lang w:eastAsia="el-GR"/>
              </w:rPr>
              <w:t>Αγγιστρο</w:t>
            </w:r>
            <w:proofErr w:type="spellEnd"/>
            <w:r w:rsidRPr="00A451CD">
              <w:rPr>
                <w:rFonts w:ascii="Arial" w:eastAsia="Times New Roman" w:hAnsi="Arial" w:cs="Arial"/>
                <w:color w:val="00000A"/>
                <w:lang w:eastAsia="el-GR"/>
              </w:rPr>
              <w:t xml:space="preserve"> ρυμούλκησης</w:t>
            </w:r>
          </w:p>
          <w:p w14:paraId="51C698E8"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p>
          <w:p w14:paraId="4AE4E914"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Μπαταρία</w:t>
            </w:r>
          </w:p>
          <w:p w14:paraId="4ACE7437"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p>
          <w:p w14:paraId="6D4D348D"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Φάρος</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45E5E581"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val="en-US" w:eastAsia="el-GR"/>
              </w:rPr>
            </w:pPr>
            <w:r w:rsidRPr="00A451CD">
              <w:rPr>
                <w:rFonts w:ascii="Arial" w:eastAsia="Times New Roman" w:hAnsi="Arial" w:cs="Arial"/>
                <w:color w:val="00000A"/>
                <w:lang w:val="en-US" w:eastAsia="el-GR"/>
              </w:rPr>
              <w:t>ETRTO</w:t>
            </w:r>
          </w:p>
          <w:p w14:paraId="1FA26F71"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p>
          <w:p w14:paraId="3599F2E8"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ΝΑΙ</w:t>
            </w:r>
          </w:p>
          <w:p w14:paraId="6E08723D"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p>
          <w:p w14:paraId="551384B2"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 xml:space="preserve">12 </w:t>
            </w:r>
            <w:r w:rsidRPr="00A451CD">
              <w:rPr>
                <w:rFonts w:ascii="Arial" w:eastAsia="Times New Roman" w:hAnsi="Arial" w:cs="Arial"/>
                <w:color w:val="00000A"/>
                <w:lang w:val="en-US" w:eastAsia="el-GR"/>
              </w:rPr>
              <w:t>V</w:t>
            </w:r>
          </w:p>
          <w:p w14:paraId="68D6884A"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p>
          <w:p w14:paraId="093760BE"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ΝΑΙ</w:t>
            </w:r>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2C87150B"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553F0D6D"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5E92FDA4" w14:textId="77777777" w:rsidTr="00A451CD">
        <w:trPr>
          <w:tblCellSpacing w:w="0" w:type="dxa"/>
        </w:trPr>
        <w:tc>
          <w:tcPr>
            <w:tcW w:w="660" w:type="dxa"/>
            <w:tcBorders>
              <w:top w:val="outset" w:sz="6" w:space="0" w:color="000000"/>
              <w:left w:val="outset" w:sz="6" w:space="0" w:color="000000"/>
              <w:bottom w:val="outset" w:sz="6" w:space="0" w:color="000000"/>
              <w:right w:val="outset" w:sz="6" w:space="0" w:color="000000"/>
            </w:tcBorders>
            <w:shd w:val="clear" w:color="auto" w:fill="FFFFFF"/>
            <w:hideMark/>
          </w:tcPr>
          <w:p w14:paraId="7C103136"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16</w:t>
            </w:r>
          </w:p>
        </w:tc>
        <w:tc>
          <w:tcPr>
            <w:tcW w:w="2505" w:type="dxa"/>
            <w:tcBorders>
              <w:top w:val="outset" w:sz="6" w:space="0" w:color="000000"/>
              <w:left w:val="outset" w:sz="6" w:space="0" w:color="000000"/>
              <w:bottom w:val="outset" w:sz="6" w:space="0" w:color="000000"/>
              <w:right w:val="outset" w:sz="6" w:space="0" w:color="000000"/>
            </w:tcBorders>
            <w:shd w:val="clear" w:color="auto" w:fill="FFFFFF"/>
            <w:hideMark/>
          </w:tcPr>
          <w:p w14:paraId="143CEB6B"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Ζώνες</w:t>
            </w:r>
          </w:p>
          <w:p w14:paraId="002012A9"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lang w:eastAsia="el-GR"/>
              </w:rPr>
              <w:t>σύστημα κλιματισμού</w:t>
            </w:r>
          </w:p>
          <w:p w14:paraId="69788601"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proofErr w:type="spellStart"/>
            <w:r w:rsidRPr="00A451CD">
              <w:rPr>
                <w:rFonts w:ascii="Arial" w:eastAsia="Times New Roman" w:hAnsi="Arial" w:cs="Arial"/>
                <w:lang w:eastAsia="el-GR"/>
              </w:rPr>
              <w:t>ραδιο</w:t>
            </w:r>
            <w:proofErr w:type="spellEnd"/>
            <w:r w:rsidRPr="00A451CD">
              <w:rPr>
                <w:rFonts w:ascii="Arial" w:eastAsia="Times New Roman" w:hAnsi="Arial" w:cs="Arial"/>
                <w:lang w:eastAsia="el-GR"/>
              </w:rPr>
              <w:t xml:space="preserve"> CD</w:t>
            </w:r>
          </w:p>
          <w:p w14:paraId="4FB9BF70"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lang w:eastAsia="el-GR"/>
              </w:rPr>
              <w:t>αερόσακοι</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23F20335"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ΝΑΙ</w:t>
            </w:r>
          </w:p>
          <w:p w14:paraId="1671C1BA"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ΝΑΙ</w:t>
            </w:r>
          </w:p>
          <w:p w14:paraId="2521BC43"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ΝΑΙ</w:t>
            </w:r>
          </w:p>
          <w:p w14:paraId="1A4018F4"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2</w:t>
            </w:r>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280A0E7A"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24DA1CE3"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22618FC3" w14:textId="77777777" w:rsidTr="00A451CD">
        <w:trPr>
          <w:tblCellSpacing w:w="0" w:type="dxa"/>
        </w:trPr>
        <w:tc>
          <w:tcPr>
            <w:tcW w:w="660" w:type="dxa"/>
            <w:tcBorders>
              <w:top w:val="outset" w:sz="6" w:space="0" w:color="000000"/>
              <w:left w:val="outset" w:sz="6" w:space="0" w:color="000000"/>
              <w:bottom w:val="outset" w:sz="6" w:space="0" w:color="000000"/>
              <w:right w:val="outset" w:sz="6" w:space="0" w:color="000000"/>
            </w:tcBorders>
            <w:shd w:val="clear" w:color="auto" w:fill="FFFFFF"/>
            <w:hideMark/>
          </w:tcPr>
          <w:p w14:paraId="481959DD"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17</w:t>
            </w:r>
          </w:p>
        </w:tc>
        <w:tc>
          <w:tcPr>
            <w:tcW w:w="2505" w:type="dxa"/>
            <w:tcBorders>
              <w:top w:val="outset" w:sz="6" w:space="0" w:color="000000"/>
              <w:left w:val="outset" w:sz="6" w:space="0" w:color="000000"/>
              <w:bottom w:val="outset" w:sz="6" w:space="0" w:color="000000"/>
              <w:right w:val="outset" w:sz="6" w:space="0" w:color="000000"/>
            </w:tcBorders>
            <w:shd w:val="clear" w:color="auto" w:fill="FFFFFF"/>
            <w:hideMark/>
          </w:tcPr>
          <w:p w14:paraId="0F995299"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Διάταξη καρότσας</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08026CDC"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6016ED04"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6A8F9C06"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0DA4184E" w14:textId="77777777" w:rsidTr="00A451CD">
        <w:trPr>
          <w:tblCellSpacing w:w="0" w:type="dxa"/>
        </w:trPr>
        <w:tc>
          <w:tcPr>
            <w:tcW w:w="660" w:type="dxa"/>
            <w:tcBorders>
              <w:top w:val="outset" w:sz="6" w:space="0" w:color="000000"/>
              <w:left w:val="outset" w:sz="6" w:space="0" w:color="000000"/>
              <w:bottom w:val="outset" w:sz="6" w:space="0" w:color="000000"/>
              <w:right w:val="outset" w:sz="6" w:space="0" w:color="000000"/>
            </w:tcBorders>
            <w:shd w:val="clear" w:color="auto" w:fill="FFFFFF"/>
            <w:hideMark/>
          </w:tcPr>
          <w:p w14:paraId="13D4EFCE"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18</w:t>
            </w:r>
          </w:p>
        </w:tc>
        <w:tc>
          <w:tcPr>
            <w:tcW w:w="2505" w:type="dxa"/>
            <w:tcBorders>
              <w:top w:val="outset" w:sz="6" w:space="0" w:color="000000"/>
              <w:left w:val="outset" w:sz="6" w:space="0" w:color="000000"/>
              <w:bottom w:val="outset" w:sz="6" w:space="0" w:color="000000"/>
              <w:right w:val="outset" w:sz="6" w:space="0" w:color="000000"/>
            </w:tcBorders>
            <w:shd w:val="clear" w:color="auto" w:fill="FFFFFF"/>
            <w:hideMark/>
          </w:tcPr>
          <w:p w14:paraId="6B005BA5"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Χρώμα</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07C8B06C"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3924CCDE"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53D42BE0"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221ADFB4" w14:textId="77777777" w:rsidTr="00A451CD">
        <w:trPr>
          <w:tblCellSpacing w:w="0" w:type="dxa"/>
        </w:trPr>
        <w:tc>
          <w:tcPr>
            <w:tcW w:w="660" w:type="dxa"/>
            <w:tcBorders>
              <w:top w:val="outset" w:sz="6" w:space="0" w:color="000000"/>
              <w:left w:val="outset" w:sz="6" w:space="0" w:color="000000"/>
              <w:bottom w:val="outset" w:sz="6" w:space="0" w:color="000000"/>
              <w:right w:val="outset" w:sz="6" w:space="0" w:color="000000"/>
            </w:tcBorders>
            <w:shd w:val="clear" w:color="auto" w:fill="FFFFFF"/>
            <w:hideMark/>
          </w:tcPr>
          <w:p w14:paraId="6B451956"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19</w:t>
            </w:r>
          </w:p>
        </w:tc>
        <w:tc>
          <w:tcPr>
            <w:tcW w:w="2505" w:type="dxa"/>
            <w:tcBorders>
              <w:top w:val="outset" w:sz="6" w:space="0" w:color="000000"/>
              <w:left w:val="outset" w:sz="6" w:space="0" w:color="000000"/>
              <w:bottom w:val="outset" w:sz="6" w:space="0" w:color="000000"/>
              <w:right w:val="outset" w:sz="6" w:space="0" w:color="000000"/>
            </w:tcBorders>
            <w:shd w:val="clear" w:color="auto" w:fill="FFFFFF"/>
            <w:hideMark/>
          </w:tcPr>
          <w:p w14:paraId="54E9F080"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Παρελκόμενα</w:t>
            </w:r>
          </w:p>
          <w:p w14:paraId="2DBC4CDF"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lastRenderedPageBreak/>
              <w:t>εργαλεία, πυροσβεστήρας</w:t>
            </w:r>
          </w:p>
          <w:p w14:paraId="2BDDCFD8"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φαρμακείο, τρίγωνο</w:t>
            </w:r>
          </w:p>
          <w:p w14:paraId="777B5A39"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φάρος</w:t>
            </w:r>
          </w:p>
          <w:p w14:paraId="524124DB"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βιβλίο συντήρησης</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282FD1FB"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p>
          <w:p w14:paraId="4D975DA7"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ΝΑΙ / ΝΑΙ</w:t>
            </w:r>
          </w:p>
          <w:p w14:paraId="42F0B6D8"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lastRenderedPageBreak/>
              <w:t>ΝΑΙ / ΝΑΙ</w:t>
            </w:r>
          </w:p>
          <w:p w14:paraId="27A35AE1"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ΝΑΙ / ΝΑΙ</w:t>
            </w:r>
          </w:p>
          <w:p w14:paraId="40E23E7C"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ΝΑΙ</w:t>
            </w:r>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4283DF3B"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5817BF83"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61D33FFA" w14:textId="77777777" w:rsidTr="00A451CD">
        <w:trPr>
          <w:tblCellSpacing w:w="0" w:type="dxa"/>
        </w:trPr>
        <w:tc>
          <w:tcPr>
            <w:tcW w:w="660" w:type="dxa"/>
            <w:tcBorders>
              <w:top w:val="outset" w:sz="6" w:space="0" w:color="000000"/>
              <w:left w:val="outset" w:sz="6" w:space="0" w:color="000000"/>
              <w:bottom w:val="outset" w:sz="6" w:space="0" w:color="000000"/>
              <w:right w:val="outset" w:sz="6" w:space="0" w:color="000000"/>
            </w:tcBorders>
            <w:shd w:val="clear" w:color="auto" w:fill="FFFFFF"/>
            <w:hideMark/>
          </w:tcPr>
          <w:p w14:paraId="7C04D16E"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20</w:t>
            </w:r>
          </w:p>
        </w:tc>
        <w:tc>
          <w:tcPr>
            <w:tcW w:w="2505" w:type="dxa"/>
            <w:tcBorders>
              <w:top w:val="outset" w:sz="6" w:space="0" w:color="000000"/>
              <w:left w:val="outset" w:sz="6" w:space="0" w:color="000000"/>
              <w:bottom w:val="outset" w:sz="6" w:space="0" w:color="000000"/>
              <w:right w:val="outset" w:sz="6" w:space="0" w:color="000000"/>
            </w:tcBorders>
            <w:shd w:val="clear" w:color="auto" w:fill="FFFFFF"/>
            <w:hideMark/>
          </w:tcPr>
          <w:p w14:paraId="5FE36F61"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Χρόνος παράδοσης</w:t>
            </w:r>
          </w:p>
          <w:p w14:paraId="3334D759"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Εγγύηση</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0D363585"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&lt;=</w:t>
            </w:r>
            <w:r w:rsidRPr="00A451CD">
              <w:rPr>
                <w:rFonts w:ascii="Arial" w:eastAsia="Times New Roman" w:hAnsi="Arial" w:cs="Arial"/>
                <w:color w:val="00000A"/>
                <w:lang w:val="en-US" w:eastAsia="el-GR"/>
              </w:rPr>
              <w:t>6</w:t>
            </w:r>
            <w:r w:rsidRPr="00A451CD">
              <w:rPr>
                <w:rFonts w:ascii="Arial" w:eastAsia="Times New Roman" w:hAnsi="Arial" w:cs="Arial"/>
                <w:color w:val="00000A"/>
                <w:lang w:eastAsia="el-GR"/>
              </w:rPr>
              <w:t>0 μέρες</w:t>
            </w:r>
          </w:p>
          <w:p w14:paraId="73AFEE07"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&gt;= 1 έτος</w:t>
            </w:r>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3F4B8405"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4F1488DC"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409C206D" w14:textId="77777777" w:rsidTr="00A451CD">
        <w:trPr>
          <w:tblCellSpacing w:w="0" w:type="dxa"/>
        </w:trPr>
        <w:tc>
          <w:tcPr>
            <w:tcW w:w="660" w:type="dxa"/>
            <w:tcBorders>
              <w:top w:val="outset" w:sz="6" w:space="0" w:color="000000"/>
              <w:left w:val="outset" w:sz="6" w:space="0" w:color="000000"/>
              <w:bottom w:val="outset" w:sz="6" w:space="0" w:color="000000"/>
              <w:right w:val="outset" w:sz="6" w:space="0" w:color="000000"/>
            </w:tcBorders>
            <w:shd w:val="clear" w:color="auto" w:fill="FFFFFF"/>
            <w:hideMark/>
          </w:tcPr>
          <w:p w14:paraId="004A54C8"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21</w:t>
            </w:r>
          </w:p>
        </w:tc>
        <w:tc>
          <w:tcPr>
            <w:tcW w:w="2505" w:type="dxa"/>
            <w:tcBorders>
              <w:top w:val="outset" w:sz="6" w:space="0" w:color="000000"/>
              <w:left w:val="outset" w:sz="6" w:space="0" w:color="000000"/>
              <w:bottom w:val="outset" w:sz="6" w:space="0" w:color="000000"/>
              <w:right w:val="outset" w:sz="6" w:space="0" w:color="000000"/>
            </w:tcBorders>
            <w:shd w:val="clear" w:color="auto" w:fill="FFFFFF"/>
            <w:hideMark/>
          </w:tcPr>
          <w:p w14:paraId="3EA332E8"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Ανταλλακτικά για</w:t>
            </w:r>
          </w:p>
          <w:p w14:paraId="15E4B53E"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Πλησιέστερο συνεργείο</w:t>
            </w: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0209CDEA"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 xml:space="preserve">&gt; 10 </w:t>
            </w:r>
            <w:proofErr w:type="spellStart"/>
            <w:r w:rsidRPr="00A451CD">
              <w:rPr>
                <w:rFonts w:ascii="Arial" w:eastAsia="Times New Roman" w:hAnsi="Arial" w:cs="Arial"/>
                <w:color w:val="00000A"/>
                <w:lang w:eastAsia="el-GR"/>
              </w:rPr>
              <w:t>ετη</w:t>
            </w:r>
            <w:proofErr w:type="spellEnd"/>
          </w:p>
          <w:p w14:paraId="4D2D3AEF"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r w:rsidRPr="00A451CD">
              <w:rPr>
                <w:rFonts w:ascii="Arial" w:eastAsia="Times New Roman" w:hAnsi="Arial" w:cs="Arial"/>
                <w:color w:val="00000A"/>
                <w:lang w:eastAsia="el-GR"/>
              </w:rPr>
              <w:t xml:space="preserve">Νομός </w:t>
            </w:r>
            <w:proofErr w:type="spellStart"/>
            <w:r w:rsidRPr="00A451CD">
              <w:rPr>
                <w:rFonts w:ascii="Arial" w:eastAsia="Times New Roman" w:hAnsi="Arial" w:cs="Arial"/>
                <w:color w:val="00000A"/>
                <w:lang w:val="en-US" w:eastAsia="el-GR"/>
              </w:rPr>
              <w:t>Πρ</w:t>
            </w:r>
            <w:r w:rsidRPr="00A451CD">
              <w:rPr>
                <w:rFonts w:ascii="Arial" w:eastAsia="Times New Roman" w:hAnsi="Arial" w:cs="Arial"/>
                <w:color w:val="00000A"/>
                <w:lang w:eastAsia="el-GR"/>
              </w:rPr>
              <w:t>έβεζας</w:t>
            </w:r>
            <w:proofErr w:type="spellEnd"/>
          </w:p>
        </w:tc>
        <w:tc>
          <w:tcPr>
            <w:tcW w:w="1875" w:type="dxa"/>
            <w:tcBorders>
              <w:top w:val="outset" w:sz="6" w:space="0" w:color="000000"/>
              <w:left w:val="outset" w:sz="6" w:space="0" w:color="000000"/>
              <w:bottom w:val="outset" w:sz="6" w:space="0" w:color="000000"/>
              <w:right w:val="outset" w:sz="6" w:space="0" w:color="000000"/>
            </w:tcBorders>
            <w:shd w:val="clear" w:color="auto" w:fill="FFFFFF"/>
            <w:hideMark/>
          </w:tcPr>
          <w:p w14:paraId="5B3AD41E"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c>
          <w:tcPr>
            <w:tcW w:w="1890" w:type="dxa"/>
            <w:tcBorders>
              <w:top w:val="outset" w:sz="6" w:space="0" w:color="000000"/>
              <w:left w:val="outset" w:sz="6" w:space="0" w:color="000000"/>
              <w:bottom w:val="outset" w:sz="6" w:space="0" w:color="000000"/>
              <w:right w:val="outset" w:sz="6" w:space="0" w:color="000000"/>
            </w:tcBorders>
            <w:shd w:val="clear" w:color="auto" w:fill="FFFFFF"/>
            <w:hideMark/>
          </w:tcPr>
          <w:p w14:paraId="7AE865F3" w14:textId="77777777" w:rsidR="00A451CD" w:rsidRPr="00A451CD" w:rsidRDefault="00A451CD" w:rsidP="00A451CD">
            <w:pPr>
              <w:spacing w:before="100" w:beforeAutospacing="1" w:after="119" w:line="240" w:lineRule="auto"/>
              <w:rPr>
                <w:rFonts w:ascii="Times New Roman" w:eastAsia="Times New Roman" w:hAnsi="Times New Roman" w:cs="Times New Roman"/>
                <w:sz w:val="24"/>
                <w:szCs w:val="24"/>
                <w:lang w:eastAsia="el-GR"/>
              </w:rPr>
            </w:pPr>
          </w:p>
        </w:tc>
      </w:tr>
      <w:tr w:rsidR="00A451CD" w:rsidRPr="00A451CD" w14:paraId="2DB5CDFA" w14:textId="77777777" w:rsidTr="00A451CD">
        <w:trPr>
          <w:tblCellSpacing w:w="0" w:type="dxa"/>
        </w:trPr>
        <w:tc>
          <w:tcPr>
            <w:tcW w:w="8940" w:type="dxa"/>
            <w:gridSpan w:val="5"/>
            <w:tcBorders>
              <w:top w:val="outset" w:sz="6" w:space="0" w:color="000000"/>
              <w:left w:val="outset" w:sz="6" w:space="0" w:color="000000"/>
              <w:bottom w:val="outset" w:sz="6" w:space="0" w:color="000000"/>
              <w:right w:val="outset" w:sz="6" w:space="0" w:color="000000"/>
            </w:tcBorders>
            <w:shd w:val="clear" w:color="auto" w:fill="FFFFFF"/>
            <w:hideMark/>
          </w:tcPr>
          <w:p w14:paraId="4094C6E5" w14:textId="77777777" w:rsidR="00A451CD" w:rsidRPr="00A451CD" w:rsidRDefault="00A451CD" w:rsidP="00A451CD">
            <w:pPr>
              <w:spacing w:before="100" w:beforeAutospacing="1" w:after="0" w:line="240" w:lineRule="auto"/>
              <w:rPr>
                <w:rFonts w:ascii="Times New Roman" w:eastAsia="Times New Roman" w:hAnsi="Times New Roman" w:cs="Times New Roman"/>
                <w:sz w:val="24"/>
                <w:szCs w:val="24"/>
                <w:lang w:eastAsia="el-GR"/>
              </w:rPr>
            </w:pPr>
          </w:p>
          <w:p w14:paraId="269F1C1B" w14:textId="77777777" w:rsidR="00A451CD" w:rsidRPr="00A451CD" w:rsidRDefault="00A451CD" w:rsidP="00A451CD">
            <w:pPr>
              <w:spacing w:before="100" w:beforeAutospacing="1" w:after="0" w:line="240" w:lineRule="auto"/>
              <w:jc w:val="right"/>
              <w:rPr>
                <w:rFonts w:ascii="Times New Roman" w:eastAsia="Times New Roman" w:hAnsi="Times New Roman" w:cs="Times New Roman"/>
                <w:sz w:val="24"/>
                <w:szCs w:val="24"/>
                <w:lang w:eastAsia="el-GR"/>
              </w:rPr>
            </w:pPr>
          </w:p>
          <w:p w14:paraId="4105F447" w14:textId="77777777" w:rsidR="00A451CD" w:rsidRPr="00A451CD" w:rsidRDefault="00A451CD" w:rsidP="00A451CD">
            <w:pPr>
              <w:spacing w:before="100" w:beforeAutospacing="1" w:after="0" w:line="240" w:lineRule="auto"/>
              <w:jc w:val="right"/>
              <w:rPr>
                <w:rFonts w:ascii="Times New Roman" w:eastAsia="Times New Roman" w:hAnsi="Times New Roman" w:cs="Times New Roman"/>
                <w:sz w:val="24"/>
                <w:szCs w:val="24"/>
                <w:lang w:eastAsia="el-GR"/>
              </w:rPr>
            </w:pPr>
            <w:r w:rsidRPr="00A451CD">
              <w:rPr>
                <w:rFonts w:ascii="Arial" w:eastAsia="Times New Roman" w:hAnsi="Arial" w:cs="Arial"/>
                <w:b/>
                <w:bCs/>
                <w:lang w:eastAsia="el-GR"/>
              </w:rPr>
              <w:t>Ο ΠΡΟΣΦΕΡΩΝ</w:t>
            </w:r>
          </w:p>
          <w:p w14:paraId="1C7911AD" w14:textId="77777777" w:rsidR="00A451CD" w:rsidRPr="00A451CD" w:rsidRDefault="00A451CD" w:rsidP="00A451CD">
            <w:pPr>
              <w:spacing w:before="100" w:beforeAutospacing="1" w:after="0" w:line="240" w:lineRule="auto"/>
              <w:jc w:val="right"/>
              <w:rPr>
                <w:rFonts w:ascii="Times New Roman" w:eastAsia="Times New Roman" w:hAnsi="Times New Roman" w:cs="Times New Roman"/>
                <w:sz w:val="24"/>
                <w:szCs w:val="24"/>
                <w:lang w:eastAsia="el-GR"/>
              </w:rPr>
            </w:pPr>
          </w:p>
          <w:p w14:paraId="6BA7D111" w14:textId="77777777" w:rsidR="00A451CD" w:rsidRPr="00A451CD" w:rsidRDefault="00A451CD" w:rsidP="00A451CD">
            <w:pPr>
              <w:spacing w:before="100" w:beforeAutospacing="1" w:after="0" w:line="240" w:lineRule="auto"/>
              <w:jc w:val="right"/>
              <w:rPr>
                <w:rFonts w:ascii="Times New Roman" w:eastAsia="Times New Roman" w:hAnsi="Times New Roman" w:cs="Times New Roman"/>
                <w:sz w:val="24"/>
                <w:szCs w:val="24"/>
                <w:lang w:eastAsia="el-GR"/>
              </w:rPr>
            </w:pPr>
          </w:p>
          <w:p w14:paraId="200C745C" w14:textId="77777777" w:rsidR="00A451CD" w:rsidRPr="00A451CD" w:rsidRDefault="00A451CD" w:rsidP="00A451CD">
            <w:pPr>
              <w:spacing w:before="100" w:beforeAutospacing="1" w:after="0" w:line="240" w:lineRule="auto"/>
              <w:jc w:val="right"/>
              <w:rPr>
                <w:rFonts w:ascii="Times New Roman" w:eastAsia="Times New Roman" w:hAnsi="Times New Roman" w:cs="Times New Roman"/>
                <w:sz w:val="24"/>
                <w:szCs w:val="24"/>
                <w:lang w:eastAsia="el-GR"/>
              </w:rPr>
            </w:pPr>
          </w:p>
          <w:p w14:paraId="18D8B894" w14:textId="77777777" w:rsidR="00A451CD" w:rsidRPr="00A451CD" w:rsidRDefault="00A451CD" w:rsidP="00A451CD">
            <w:pPr>
              <w:spacing w:before="100" w:beforeAutospacing="1" w:after="0" w:line="240" w:lineRule="auto"/>
              <w:jc w:val="right"/>
              <w:rPr>
                <w:rFonts w:ascii="Times New Roman" w:eastAsia="Times New Roman" w:hAnsi="Times New Roman" w:cs="Times New Roman"/>
                <w:sz w:val="24"/>
                <w:szCs w:val="24"/>
                <w:lang w:eastAsia="el-GR"/>
              </w:rPr>
            </w:pPr>
          </w:p>
          <w:p w14:paraId="4D2DC05C" w14:textId="77777777" w:rsidR="00A451CD" w:rsidRPr="00A451CD" w:rsidRDefault="00A451CD" w:rsidP="00A451CD">
            <w:pPr>
              <w:spacing w:before="100" w:beforeAutospacing="1" w:after="0" w:line="240" w:lineRule="auto"/>
              <w:jc w:val="right"/>
              <w:rPr>
                <w:rFonts w:ascii="Times New Roman" w:eastAsia="Times New Roman" w:hAnsi="Times New Roman" w:cs="Times New Roman"/>
                <w:sz w:val="24"/>
                <w:szCs w:val="24"/>
                <w:lang w:eastAsia="el-GR"/>
              </w:rPr>
            </w:pPr>
          </w:p>
          <w:p w14:paraId="6F3964E8" w14:textId="77777777" w:rsidR="00A451CD" w:rsidRPr="00A451CD" w:rsidRDefault="00A451CD" w:rsidP="00A451CD">
            <w:pPr>
              <w:spacing w:before="100" w:beforeAutospacing="1" w:after="0" w:line="240" w:lineRule="auto"/>
              <w:jc w:val="right"/>
              <w:rPr>
                <w:rFonts w:ascii="Times New Roman" w:eastAsia="Times New Roman" w:hAnsi="Times New Roman" w:cs="Times New Roman"/>
                <w:sz w:val="24"/>
                <w:szCs w:val="24"/>
                <w:lang w:eastAsia="el-GR"/>
              </w:rPr>
            </w:pPr>
          </w:p>
          <w:p w14:paraId="07E1102C" w14:textId="77777777" w:rsidR="00A451CD" w:rsidRPr="00A451CD" w:rsidRDefault="00A451CD" w:rsidP="00A451CD">
            <w:pPr>
              <w:spacing w:before="100" w:beforeAutospacing="1" w:after="0" w:line="240" w:lineRule="auto"/>
              <w:jc w:val="right"/>
              <w:rPr>
                <w:rFonts w:ascii="Times New Roman" w:eastAsia="Times New Roman" w:hAnsi="Times New Roman" w:cs="Times New Roman"/>
                <w:sz w:val="24"/>
                <w:szCs w:val="24"/>
                <w:lang w:eastAsia="el-GR"/>
              </w:rPr>
            </w:pPr>
          </w:p>
          <w:p w14:paraId="60360D12" w14:textId="77777777" w:rsidR="00A451CD" w:rsidRPr="00A451CD" w:rsidRDefault="00A451CD" w:rsidP="00A451CD">
            <w:pPr>
              <w:spacing w:before="100" w:beforeAutospacing="1" w:after="0" w:line="240" w:lineRule="auto"/>
              <w:jc w:val="right"/>
              <w:rPr>
                <w:rFonts w:ascii="Times New Roman" w:eastAsia="Times New Roman" w:hAnsi="Times New Roman" w:cs="Times New Roman"/>
                <w:sz w:val="24"/>
                <w:szCs w:val="24"/>
                <w:lang w:eastAsia="el-GR"/>
              </w:rPr>
            </w:pPr>
          </w:p>
          <w:p w14:paraId="14A0685F" w14:textId="77777777" w:rsidR="00A451CD" w:rsidRPr="00A451CD" w:rsidRDefault="00A451CD" w:rsidP="00A451CD">
            <w:pPr>
              <w:spacing w:before="100" w:beforeAutospacing="1" w:after="0" w:line="240" w:lineRule="auto"/>
              <w:jc w:val="right"/>
              <w:rPr>
                <w:rFonts w:ascii="Times New Roman" w:eastAsia="Times New Roman" w:hAnsi="Times New Roman" w:cs="Times New Roman"/>
                <w:sz w:val="24"/>
                <w:szCs w:val="24"/>
                <w:lang w:eastAsia="el-GR"/>
              </w:rPr>
            </w:pPr>
          </w:p>
          <w:p w14:paraId="68D0CF83" w14:textId="77777777" w:rsidR="00A451CD" w:rsidRPr="00A451CD" w:rsidRDefault="00A451CD" w:rsidP="00A451CD">
            <w:pPr>
              <w:spacing w:before="100" w:beforeAutospacing="1" w:after="119" w:line="240" w:lineRule="auto"/>
              <w:jc w:val="right"/>
              <w:rPr>
                <w:rFonts w:ascii="Times New Roman" w:eastAsia="Times New Roman" w:hAnsi="Times New Roman" w:cs="Times New Roman"/>
                <w:sz w:val="24"/>
                <w:szCs w:val="24"/>
                <w:lang w:eastAsia="el-GR"/>
              </w:rPr>
            </w:pPr>
          </w:p>
        </w:tc>
      </w:tr>
    </w:tbl>
    <w:p w14:paraId="2F38A70A" w14:textId="77777777" w:rsidR="00A451CD" w:rsidRDefault="00A451CD">
      <w:bookmarkStart w:id="0" w:name="_GoBack"/>
      <w:bookmarkEnd w:id="0"/>
    </w:p>
    <w:sectPr w:rsidR="00A451C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27C"/>
    <w:rsid w:val="001A1B2B"/>
    <w:rsid w:val="00A10E45"/>
    <w:rsid w:val="00A451CD"/>
    <w:rsid w:val="00F5427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6C1B4"/>
  <w15:chartTrackingRefBased/>
  <w15:docId w15:val="{0DEA8B06-7A79-4858-8632-811F8E03C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Χωρίς λίστα1"/>
    <w:next w:val="a2"/>
    <w:uiPriority w:val="99"/>
    <w:semiHidden/>
    <w:unhideWhenUsed/>
    <w:rsid w:val="00A10E45"/>
  </w:style>
  <w:style w:type="paragraph" w:customStyle="1" w:styleId="msonormal0">
    <w:name w:val="msonormal"/>
    <w:basedOn w:val="a"/>
    <w:rsid w:val="00A10E45"/>
    <w:pPr>
      <w:spacing w:before="100" w:beforeAutospacing="1" w:after="0" w:line="102" w:lineRule="atLeast"/>
    </w:pPr>
    <w:rPr>
      <w:rFonts w:ascii="Times New Roman" w:eastAsia="Times New Roman" w:hAnsi="Times New Roman" w:cs="Times New Roman"/>
      <w:color w:val="000000"/>
      <w:sz w:val="24"/>
      <w:szCs w:val="24"/>
      <w:lang w:eastAsia="el-GR"/>
    </w:rPr>
  </w:style>
  <w:style w:type="paragraph" w:styleId="Web">
    <w:name w:val="Normal (Web)"/>
    <w:basedOn w:val="a"/>
    <w:uiPriority w:val="99"/>
    <w:semiHidden/>
    <w:unhideWhenUsed/>
    <w:rsid w:val="00A10E45"/>
    <w:pPr>
      <w:spacing w:before="100" w:beforeAutospacing="1" w:after="0" w:line="102" w:lineRule="atLeast"/>
    </w:pPr>
    <w:rPr>
      <w:rFonts w:ascii="Times New Roman" w:eastAsia="Times New Roman" w:hAnsi="Times New Roman" w:cs="Times New Roman"/>
      <w:color w:val="000000"/>
      <w:sz w:val="24"/>
      <w:szCs w:val="24"/>
      <w:lang w:eastAsia="el-GR"/>
    </w:rPr>
  </w:style>
  <w:style w:type="paragraph" w:customStyle="1" w:styleId="western">
    <w:name w:val="western"/>
    <w:basedOn w:val="a"/>
    <w:rsid w:val="00A10E45"/>
    <w:pPr>
      <w:spacing w:before="100" w:beforeAutospacing="1" w:after="0" w:line="102" w:lineRule="atLeast"/>
    </w:pPr>
    <w:rPr>
      <w:rFonts w:ascii="Times New Roman" w:eastAsia="Times New Roman" w:hAnsi="Times New Roman" w:cs="Times New Roman"/>
      <w:color w:val="000000"/>
      <w:lang w:eastAsia="el-GR"/>
    </w:rPr>
  </w:style>
  <w:style w:type="paragraph" w:customStyle="1" w:styleId="cjk">
    <w:name w:val="cjk"/>
    <w:basedOn w:val="a"/>
    <w:rsid w:val="00A10E45"/>
    <w:pPr>
      <w:spacing w:before="100" w:beforeAutospacing="1" w:after="0" w:line="102" w:lineRule="atLeast"/>
    </w:pPr>
    <w:rPr>
      <w:rFonts w:ascii="Times New Roman" w:eastAsia="Times New Roman" w:hAnsi="Times New Roman" w:cs="Times New Roman"/>
      <w:color w:val="000000"/>
      <w:lang w:eastAsia="el-GR"/>
    </w:rPr>
  </w:style>
  <w:style w:type="paragraph" w:customStyle="1" w:styleId="ctl">
    <w:name w:val="ctl"/>
    <w:basedOn w:val="a"/>
    <w:rsid w:val="00A10E45"/>
    <w:pPr>
      <w:spacing w:before="100" w:beforeAutospacing="1" w:after="0" w:line="102" w:lineRule="atLeast"/>
    </w:pPr>
    <w:rPr>
      <w:rFonts w:ascii="Times New Roman" w:eastAsia="Times New Roman" w:hAnsi="Times New Roman" w:cs="Times New Roman"/>
      <w:color w:val="00000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581553">
      <w:bodyDiv w:val="1"/>
      <w:marLeft w:val="0"/>
      <w:marRight w:val="0"/>
      <w:marTop w:val="0"/>
      <w:marBottom w:val="0"/>
      <w:divBdr>
        <w:top w:val="none" w:sz="0" w:space="0" w:color="auto"/>
        <w:left w:val="none" w:sz="0" w:space="0" w:color="auto"/>
        <w:bottom w:val="none" w:sz="0" w:space="0" w:color="auto"/>
        <w:right w:val="none" w:sz="0" w:space="0" w:color="auto"/>
      </w:divBdr>
    </w:div>
    <w:div w:id="662389468">
      <w:bodyDiv w:val="1"/>
      <w:marLeft w:val="0"/>
      <w:marRight w:val="0"/>
      <w:marTop w:val="0"/>
      <w:marBottom w:val="0"/>
      <w:divBdr>
        <w:top w:val="none" w:sz="0" w:space="0" w:color="auto"/>
        <w:left w:val="none" w:sz="0" w:space="0" w:color="auto"/>
        <w:bottom w:val="none" w:sz="0" w:space="0" w:color="auto"/>
        <w:right w:val="none" w:sz="0" w:space="0" w:color="auto"/>
      </w:divBdr>
    </w:div>
    <w:div w:id="998966354">
      <w:bodyDiv w:val="1"/>
      <w:marLeft w:val="0"/>
      <w:marRight w:val="0"/>
      <w:marTop w:val="0"/>
      <w:marBottom w:val="0"/>
      <w:divBdr>
        <w:top w:val="none" w:sz="0" w:space="0" w:color="auto"/>
        <w:left w:val="none" w:sz="0" w:space="0" w:color="auto"/>
        <w:bottom w:val="none" w:sz="0" w:space="0" w:color="auto"/>
        <w:right w:val="none" w:sz="0" w:space="0" w:color="auto"/>
      </w:divBdr>
    </w:div>
    <w:div w:id="1304122805">
      <w:bodyDiv w:val="1"/>
      <w:marLeft w:val="0"/>
      <w:marRight w:val="0"/>
      <w:marTop w:val="0"/>
      <w:marBottom w:val="0"/>
      <w:divBdr>
        <w:top w:val="none" w:sz="0" w:space="0" w:color="auto"/>
        <w:left w:val="none" w:sz="0" w:space="0" w:color="auto"/>
        <w:bottom w:val="none" w:sz="0" w:space="0" w:color="auto"/>
        <w:right w:val="none" w:sz="0" w:space="0" w:color="auto"/>
      </w:divBdr>
    </w:div>
    <w:div w:id="1469202983">
      <w:bodyDiv w:val="1"/>
      <w:marLeft w:val="0"/>
      <w:marRight w:val="0"/>
      <w:marTop w:val="0"/>
      <w:marBottom w:val="0"/>
      <w:divBdr>
        <w:top w:val="none" w:sz="0" w:space="0" w:color="auto"/>
        <w:left w:val="none" w:sz="0" w:space="0" w:color="auto"/>
        <w:bottom w:val="none" w:sz="0" w:space="0" w:color="auto"/>
        <w:right w:val="none" w:sz="0" w:space="0" w:color="auto"/>
      </w:divBdr>
    </w:div>
    <w:div w:id="204840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31</Pages>
  <Words>6408</Words>
  <Characters>34608</Characters>
  <Application>Microsoft Office Word</Application>
  <DocSecurity>0</DocSecurity>
  <Lines>288</Lines>
  <Paragraphs>81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40935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2021-04-19T06:20:00Z</dcterms:created>
  <dcterms:modified xsi:type="dcterms:W3CDTF">2021-04-19T06:31:00Z</dcterms:modified>
</cp:coreProperties>
</file>